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AA" w:rsidRPr="00666082" w:rsidRDefault="00252BAA" w:rsidP="008E1CB8">
      <w:pPr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 xml:space="preserve">Fleuroselect – </w:t>
      </w:r>
      <w:r w:rsidR="00DA6A65" w:rsidRPr="00666082">
        <w:rPr>
          <w:rFonts w:ascii="Arial" w:hAnsi="Arial" w:cs="Arial"/>
          <w:lang w:val="de-DE"/>
        </w:rPr>
        <w:t>Jahr der Tagetes</w:t>
      </w:r>
      <w:r w:rsidRPr="00666082">
        <w:rPr>
          <w:rFonts w:ascii="Arial" w:hAnsi="Arial" w:cs="Arial"/>
          <w:lang w:val="de-DE"/>
        </w:rPr>
        <w:t xml:space="preserve"> </w:t>
      </w:r>
      <w:r w:rsidR="00CD0651" w:rsidRPr="00666082">
        <w:rPr>
          <w:rFonts w:ascii="Arial" w:hAnsi="Arial" w:cs="Arial"/>
          <w:lang w:val="de-DE"/>
        </w:rPr>
        <w:t xml:space="preserve">– </w:t>
      </w:r>
      <w:r w:rsidRPr="00666082">
        <w:rPr>
          <w:rFonts w:ascii="Arial" w:hAnsi="Arial" w:cs="Arial"/>
          <w:lang w:val="de-DE"/>
        </w:rPr>
        <w:t>2018</w:t>
      </w:r>
    </w:p>
    <w:p w:rsidR="00CD0651" w:rsidRPr="00666082" w:rsidRDefault="00CD0651" w:rsidP="008E1CB8">
      <w:pPr>
        <w:rPr>
          <w:rFonts w:ascii="Arial" w:hAnsi="Arial" w:cs="Arial"/>
          <w:lang w:val="de-DE"/>
        </w:rPr>
      </w:pPr>
    </w:p>
    <w:p w:rsidR="00CD0651" w:rsidRPr="00666082" w:rsidRDefault="00DA6A65" w:rsidP="006479ED">
      <w:pPr>
        <w:pStyle w:val="Titel"/>
        <w:rPr>
          <w:lang w:val="de-DE"/>
        </w:rPr>
      </w:pPr>
      <w:r w:rsidRPr="00666082">
        <w:rPr>
          <w:lang w:val="de-DE"/>
        </w:rPr>
        <w:t>Feiern Sie das Jahr der Tagetes!</w:t>
      </w:r>
    </w:p>
    <w:p w:rsidR="00E17FEA" w:rsidRDefault="00DA6A65" w:rsidP="008E1CB8">
      <w:pPr>
        <w:rPr>
          <w:rFonts w:ascii="Arial" w:hAnsi="Arial" w:cs="Arial"/>
          <w:b/>
          <w:lang w:val="de-DE"/>
        </w:rPr>
      </w:pPr>
      <w:r w:rsidRPr="006479ED">
        <w:rPr>
          <w:rFonts w:ascii="Arial" w:hAnsi="Arial" w:cs="Arial"/>
          <w:b/>
          <w:lang w:val="de-DE"/>
        </w:rPr>
        <w:t xml:space="preserve">Pflanzen Sie diesen </w:t>
      </w:r>
      <w:r w:rsidR="0013677A">
        <w:rPr>
          <w:rFonts w:ascii="Arial" w:hAnsi="Arial" w:cs="Arial"/>
          <w:b/>
          <w:lang w:val="de-DE"/>
        </w:rPr>
        <w:t xml:space="preserve">charmanten Dauerblüher </w:t>
      </w:r>
      <w:r w:rsidRPr="006479ED">
        <w:rPr>
          <w:rFonts w:ascii="Arial" w:hAnsi="Arial" w:cs="Arial"/>
          <w:b/>
          <w:lang w:val="de-DE"/>
        </w:rPr>
        <w:t>für einen ganzen Sommer lang peppig bunte Farbenpracht.</w:t>
      </w:r>
      <w:r w:rsidR="006479ED" w:rsidRPr="006479ED">
        <w:rPr>
          <w:rFonts w:ascii="Arial" w:hAnsi="Arial" w:cs="Arial"/>
          <w:b/>
          <w:lang w:val="de-DE"/>
        </w:rPr>
        <w:t xml:space="preserve"> </w:t>
      </w:r>
      <w:r w:rsidRPr="006479ED">
        <w:rPr>
          <w:rFonts w:ascii="Arial" w:hAnsi="Arial" w:cs="Arial"/>
          <w:b/>
          <w:lang w:val="de-DE"/>
        </w:rPr>
        <w:t xml:space="preserve">Tagetes sind </w:t>
      </w:r>
      <w:r w:rsidR="0013677A">
        <w:rPr>
          <w:rFonts w:ascii="Arial" w:hAnsi="Arial" w:cs="Arial"/>
          <w:b/>
          <w:lang w:val="de-DE"/>
        </w:rPr>
        <w:t>robust und ganz</w:t>
      </w:r>
      <w:r w:rsidRPr="006479ED">
        <w:rPr>
          <w:rFonts w:ascii="Arial" w:hAnsi="Arial" w:cs="Arial"/>
          <w:b/>
          <w:lang w:val="de-DE"/>
        </w:rPr>
        <w:t xml:space="preserve"> einfach zu pflegen</w:t>
      </w:r>
      <w:r w:rsidR="0013677A">
        <w:rPr>
          <w:rFonts w:ascii="Arial" w:hAnsi="Arial" w:cs="Arial"/>
          <w:b/>
          <w:lang w:val="de-DE"/>
        </w:rPr>
        <w:t xml:space="preserve">. In Beeten, </w:t>
      </w:r>
      <w:r w:rsidR="0013677A" w:rsidRPr="006479ED">
        <w:rPr>
          <w:rFonts w:ascii="Arial" w:hAnsi="Arial" w:cs="Arial"/>
          <w:b/>
          <w:lang w:val="de-DE"/>
        </w:rPr>
        <w:t>Kästen und Töpfe</w:t>
      </w:r>
      <w:r w:rsidR="0013677A">
        <w:rPr>
          <w:rFonts w:ascii="Arial" w:hAnsi="Arial" w:cs="Arial"/>
          <w:b/>
          <w:lang w:val="de-DE"/>
        </w:rPr>
        <w:t>n</w:t>
      </w:r>
      <w:r w:rsidR="0013677A" w:rsidRPr="006479ED">
        <w:rPr>
          <w:rFonts w:ascii="Arial" w:hAnsi="Arial" w:cs="Arial"/>
          <w:b/>
          <w:lang w:val="de-DE"/>
        </w:rPr>
        <w:t xml:space="preserve"> </w:t>
      </w:r>
      <w:r w:rsidR="0013677A">
        <w:rPr>
          <w:rFonts w:ascii="Arial" w:hAnsi="Arial" w:cs="Arial"/>
          <w:b/>
          <w:lang w:val="de-DE"/>
        </w:rPr>
        <w:t xml:space="preserve">sind sie </w:t>
      </w:r>
      <w:r w:rsidR="0073578B">
        <w:rPr>
          <w:rFonts w:ascii="Arial" w:hAnsi="Arial" w:cs="Arial"/>
          <w:b/>
          <w:lang w:val="de-DE"/>
        </w:rPr>
        <w:t>die</w:t>
      </w:r>
      <w:r w:rsidR="0013677A">
        <w:rPr>
          <w:rFonts w:ascii="Arial" w:hAnsi="Arial" w:cs="Arial"/>
          <w:b/>
          <w:lang w:val="de-DE"/>
        </w:rPr>
        <w:t xml:space="preserve"> </w:t>
      </w:r>
      <w:r w:rsidR="0013677A" w:rsidRPr="006479ED">
        <w:rPr>
          <w:rFonts w:ascii="Arial" w:hAnsi="Arial" w:cs="Arial"/>
          <w:b/>
          <w:lang w:val="de-DE"/>
        </w:rPr>
        <w:t xml:space="preserve">exzellente Wahl </w:t>
      </w:r>
      <w:r w:rsidR="0013677A">
        <w:rPr>
          <w:rFonts w:ascii="Arial" w:hAnsi="Arial" w:cs="Arial"/>
          <w:b/>
          <w:lang w:val="de-DE"/>
        </w:rPr>
        <w:t xml:space="preserve">für alle mit Lust auf farbenprächtige </w:t>
      </w:r>
      <w:r w:rsidRPr="006479ED">
        <w:rPr>
          <w:rFonts w:ascii="Arial" w:hAnsi="Arial" w:cs="Arial"/>
          <w:b/>
          <w:lang w:val="de-DE"/>
        </w:rPr>
        <w:t>Sommerblumen.</w:t>
      </w:r>
    </w:p>
    <w:p w:rsidR="0013677A" w:rsidRPr="00666082" w:rsidRDefault="0013677A" w:rsidP="008E1CB8">
      <w:pPr>
        <w:rPr>
          <w:rFonts w:ascii="Arial" w:hAnsi="Arial" w:cs="Arial"/>
          <w:lang w:val="de-DE"/>
        </w:rPr>
      </w:pPr>
    </w:p>
    <w:p w:rsidR="00511C83" w:rsidRPr="006479ED" w:rsidRDefault="005E5E4E" w:rsidP="008E1CB8">
      <w:pPr>
        <w:rPr>
          <w:rFonts w:ascii="Arial" w:hAnsi="Arial" w:cs="Arial"/>
          <w:b/>
          <w:color w:val="8DB3E2" w:themeColor="text2" w:themeTint="66"/>
          <w:lang w:val="de-DE"/>
        </w:rPr>
      </w:pPr>
      <w:r w:rsidRPr="006479ED">
        <w:rPr>
          <w:rFonts w:ascii="Arial" w:hAnsi="Arial" w:cs="Arial"/>
          <w:b/>
          <w:color w:val="8DB3E2" w:themeColor="text2" w:themeTint="66"/>
          <w:lang w:val="de-DE"/>
        </w:rPr>
        <w:t>Gartenvielfalt für Sonnenplätze</w:t>
      </w:r>
    </w:p>
    <w:p w:rsidR="00044B2B" w:rsidRPr="00666082" w:rsidRDefault="00044B2B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Tagetes gehören zur Pflanzenfamilie der Korbblütler. Ihre Heimat ist vor allem Mittel- und Süd-Amerika. Dort wachsen sie in der prallen Sonne. Am besten pflanzt man sie an nährstoffreiche Gartenplätze mit ausreichend Wasserabzug, damit sie nicht zu nass stehen.</w:t>
      </w:r>
    </w:p>
    <w:p w:rsidR="00044B2B" w:rsidRPr="00666082" w:rsidRDefault="00044B2B" w:rsidP="00044B2B">
      <w:pPr>
        <w:pStyle w:val="Lijstalinea"/>
        <w:numPr>
          <w:ilvl w:val="0"/>
          <w:numId w:val="7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Tagetes gibt es in einer fantastischen Vielfalt von Pflanzen- und Blütenformen,</w:t>
      </w:r>
      <w:r w:rsidR="0073578B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 xml:space="preserve">vor allem aber Blütenfarben. Sie sind ideal dazu geeignet, peppige Citrus- und Orangefarbtöne in den </w:t>
      </w:r>
      <w:r w:rsidR="0073578B">
        <w:rPr>
          <w:rFonts w:ascii="Arial" w:hAnsi="Arial" w:cs="Arial"/>
          <w:lang w:val="de-DE"/>
        </w:rPr>
        <w:t>G</w:t>
      </w:r>
      <w:r w:rsidRPr="00666082">
        <w:rPr>
          <w:rFonts w:ascii="Arial" w:hAnsi="Arial" w:cs="Arial"/>
          <w:lang w:val="de-DE"/>
        </w:rPr>
        <w:t>arten, auf Balkone und Terrassen zu zaubern.</w:t>
      </w:r>
    </w:p>
    <w:p w:rsidR="009C643A" w:rsidRPr="00666082" w:rsidRDefault="005A04C3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E</w:t>
      </w:r>
      <w:r w:rsidR="00044B2B" w:rsidRPr="00666082">
        <w:rPr>
          <w:rFonts w:ascii="Arial" w:hAnsi="Arial" w:cs="Arial"/>
          <w:lang w:val="de-DE"/>
        </w:rPr>
        <w:t xml:space="preserve">s </w:t>
      </w:r>
      <w:r w:rsidRPr="00666082">
        <w:rPr>
          <w:rFonts w:ascii="Arial" w:hAnsi="Arial" w:cs="Arial"/>
          <w:lang w:val="de-DE"/>
        </w:rPr>
        <w:t xml:space="preserve">gibt </w:t>
      </w:r>
      <w:r w:rsidR="00044B2B" w:rsidRPr="00666082">
        <w:rPr>
          <w:rFonts w:ascii="Arial" w:hAnsi="Arial" w:cs="Arial"/>
          <w:lang w:val="de-DE"/>
        </w:rPr>
        <w:t>jede Menge</w:t>
      </w:r>
      <w:r w:rsidR="009C643A" w:rsidRPr="00666082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>unterschiedliche Tagetes. So, zum Beispiel, die großblumige</w:t>
      </w:r>
      <w:r w:rsidR="009C643A" w:rsidRPr="00666082">
        <w:rPr>
          <w:rFonts w:ascii="Arial" w:hAnsi="Arial" w:cs="Arial"/>
          <w:lang w:val="de-DE"/>
        </w:rPr>
        <w:t xml:space="preserve"> Afri</w:t>
      </w:r>
      <w:r w:rsidRPr="00666082">
        <w:rPr>
          <w:rFonts w:ascii="Arial" w:hAnsi="Arial" w:cs="Arial"/>
          <w:lang w:val="de-DE"/>
        </w:rPr>
        <w:t xml:space="preserve">kanische Tagetes </w:t>
      </w:r>
      <w:r w:rsidR="009C643A" w:rsidRPr="00666082">
        <w:rPr>
          <w:rFonts w:ascii="Arial" w:hAnsi="Arial" w:cs="Arial"/>
          <w:lang w:val="de-DE"/>
        </w:rPr>
        <w:t>(</w:t>
      </w:r>
      <w:r w:rsidR="009C643A" w:rsidRPr="0073578B">
        <w:rPr>
          <w:rFonts w:ascii="Arial" w:hAnsi="Arial" w:cs="Arial"/>
          <w:i/>
          <w:lang w:val="de-DE"/>
        </w:rPr>
        <w:t>Tagetes erecta</w:t>
      </w:r>
      <w:r w:rsidR="009C643A" w:rsidRPr="00666082">
        <w:rPr>
          <w:rFonts w:ascii="Arial" w:hAnsi="Arial" w:cs="Arial"/>
          <w:lang w:val="de-DE"/>
        </w:rPr>
        <w:t xml:space="preserve">) </w:t>
      </w:r>
      <w:r w:rsidRPr="00666082">
        <w:rPr>
          <w:rFonts w:ascii="Arial" w:hAnsi="Arial" w:cs="Arial"/>
          <w:lang w:val="de-DE"/>
        </w:rPr>
        <w:t>und die kleiner blühende Französische Tagetes</w:t>
      </w:r>
      <w:r w:rsidR="009C643A" w:rsidRPr="00666082">
        <w:rPr>
          <w:rFonts w:ascii="Arial" w:hAnsi="Arial" w:cs="Arial"/>
          <w:lang w:val="de-DE"/>
        </w:rPr>
        <w:t xml:space="preserve"> (</w:t>
      </w:r>
      <w:r w:rsidR="009C643A" w:rsidRPr="0073578B">
        <w:rPr>
          <w:rFonts w:ascii="Arial" w:hAnsi="Arial" w:cs="Arial"/>
          <w:i/>
          <w:lang w:val="de-DE"/>
        </w:rPr>
        <w:t>Tagetes patula</w:t>
      </w:r>
      <w:r w:rsidR="009C643A" w:rsidRPr="00666082">
        <w:rPr>
          <w:rFonts w:ascii="Arial" w:hAnsi="Arial" w:cs="Arial"/>
          <w:lang w:val="de-DE"/>
        </w:rPr>
        <w:t>)</w:t>
      </w:r>
      <w:r w:rsidRPr="00666082">
        <w:rPr>
          <w:rFonts w:ascii="Arial" w:hAnsi="Arial" w:cs="Arial"/>
          <w:lang w:val="de-DE"/>
        </w:rPr>
        <w:t>. Darüber hinaus, gibt es Tagetes mit ausgesprochenem Wildblumencharakter, wie das nicht gefüllt blühende</w:t>
      </w:r>
      <w:r w:rsidR="009C643A" w:rsidRPr="00666082">
        <w:rPr>
          <w:rFonts w:ascii="Arial" w:hAnsi="Arial" w:cs="Arial"/>
          <w:lang w:val="de-DE"/>
        </w:rPr>
        <w:t xml:space="preserve"> </w:t>
      </w:r>
      <w:r w:rsidR="009C643A" w:rsidRPr="0073578B">
        <w:rPr>
          <w:rFonts w:ascii="Arial" w:hAnsi="Arial" w:cs="Arial"/>
          <w:i/>
          <w:lang w:val="de-DE"/>
        </w:rPr>
        <w:t>Tagetes tenuifolia</w:t>
      </w:r>
      <w:r w:rsidR="009C643A" w:rsidRPr="00666082">
        <w:rPr>
          <w:rFonts w:ascii="Arial" w:hAnsi="Arial" w:cs="Arial"/>
          <w:lang w:val="de-DE"/>
        </w:rPr>
        <w:t>.</w:t>
      </w:r>
      <w:r w:rsidR="00232806" w:rsidRPr="00666082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>Alle Tagetes blühen Monate lang geradezu überbordend.</w:t>
      </w:r>
    </w:p>
    <w:p w:rsidR="00AE0F25" w:rsidRPr="00666082" w:rsidRDefault="005A04C3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Entscheidend Sie sich für Tagetes</w:t>
      </w:r>
      <w:r w:rsidR="0073578B">
        <w:rPr>
          <w:rFonts w:ascii="Arial" w:hAnsi="Arial" w:cs="Arial"/>
          <w:lang w:val="de-DE"/>
        </w:rPr>
        <w:t xml:space="preserve"> als</w:t>
      </w:r>
      <w:r w:rsidRPr="00666082">
        <w:rPr>
          <w:rFonts w:ascii="Arial" w:hAnsi="Arial" w:cs="Arial"/>
          <w:lang w:val="de-DE"/>
        </w:rPr>
        <w:t xml:space="preserve"> </w:t>
      </w:r>
      <w:r w:rsidR="0073578B" w:rsidRPr="00666082">
        <w:rPr>
          <w:rFonts w:ascii="Arial" w:hAnsi="Arial" w:cs="Arial"/>
          <w:lang w:val="de-DE"/>
        </w:rPr>
        <w:t xml:space="preserve">zuverlässige Dauerblüher </w:t>
      </w:r>
      <w:r w:rsidRPr="00666082">
        <w:rPr>
          <w:rFonts w:ascii="Arial" w:hAnsi="Arial" w:cs="Arial"/>
          <w:lang w:val="de-DE"/>
        </w:rPr>
        <w:t>vom Spätfrühling bis zum Frost.</w:t>
      </w:r>
    </w:p>
    <w:p w:rsidR="007F269F" w:rsidRPr="00666082" w:rsidRDefault="005A04C3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Tagetesblüten sind attraktiv, mit ausgesprochener Leuchtkraft ihrer Blüten</w:t>
      </w:r>
      <w:r w:rsidR="00B87822" w:rsidRPr="00666082">
        <w:rPr>
          <w:rFonts w:ascii="Arial" w:hAnsi="Arial" w:cs="Arial"/>
          <w:lang w:val="de-DE"/>
        </w:rPr>
        <w:t>. Ihre Blütenfarben begeistern, je nach Sorte, in unterschiedlichsten Schattierungen</w:t>
      </w:r>
      <w:r w:rsidRPr="00666082">
        <w:rPr>
          <w:rFonts w:ascii="Arial" w:hAnsi="Arial" w:cs="Arial"/>
          <w:lang w:val="de-DE"/>
        </w:rPr>
        <w:t xml:space="preserve">, </w:t>
      </w:r>
      <w:r w:rsidR="00B87822" w:rsidRPr="00666082">
        <w:rPr>
          <w:rFonts w:ascii="Arial" w:hAnsi="Arial" w:cs="Arial"/>
          <w:lang w:val="de-DE"/>
        </w:rPr>
        <w:t>von leuchtendem Gelb oder Orange über karamellfarbene</w:t>
      </w:r>
      <w:r w:rsidR="0073578B">
        <w:rPr>
          <w:rFonts w:ascii="Arial" w:hAnsi="Arial" w:cs="Arial"/>
          <w:lang w:val="de-DE"/>
        </w:rPr>
        <w:t>s</w:t>
      </w:r>
      <w:r w:rsidR="00B87822" w:rsidRPr="00666082">
        <w:rPr>
          <w:rFonts w:ascii="Arial" w:hAnsi="Arial" w:cs="Arial"/>
          <w:lang w:val="de-DE"/>
        </w:rPr>
        <w:t xml:space="preserve"> Orange bis hin zu rustikalem Rot - überall im Garten, auf Balkon und Terrasse</w:t>
      </w:r>
      <w:r w:rsidR="00CD0651" w:rsidRPr="00666082">
        <w:rPr>
          <w:rFonts w:ascii="Arial" w:hAnsi="Arial" w:cs="Arial"/>
          <w:lang w:val="de-DE"/>
        </w:rPr>
        <w:t>.</w:t>
      </w:r>
    </w:p>
    <w:p w:rsidR="00CD0651" w:rsidRPr="00666082" w:rsidRDefault="00B87822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Pflanzen Sie einfach blühende Tagetes, wenn Sie Bienen und Schmetterlingen üppige Mahlzeiten von Pollen und Nektar spendieren mö</w:t>
      </w:r>
      <w:r w:rsidR="0073578B">
        <w:rPr>
          <w:rFonts w:ascii="Arial" w:hAnsi="Arial" w:cs="Arial"/>
          <w:lang w:val="de-DE"/>
        </w:rPr>
        <w:t>gen</w:t>
      </w:r>
      <w:r w:rsidRPr="00666082">
        <w:rPr>
          <w:rFonts w:ascii="Arial" w:hAnsi="Arial" w:cs="Arial"/>
          <w:lang w:val="de-DE"/>
        </w:rPr>
        <w:t>.</w:t>
      </w:r>
    </w:p>
    <w:p w:rsidR="00F64199" w:rsidRPr="00666082" w:rsidRDefault="00B87822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Eine der besonderen Stärken dieser Pflanze ist es, dass sie den Garten selbst im Spätsommer und Früherbst noch in ein fabelhaft feuriges Farbenmeer tauchen, wenn</w:t>
      </w:r>
      <w:r w:rsidR="00AE0F25" w:rsidRPr="00666082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>die Blühfreudigkeit anderer Gartenblumen längst nachl</w:t>
      </w:r>
      <w:r w:rsidR="0073578B">
        <w:rPr>
          <w:rFonts w:ascii="Arial" w:hAnsi="Arial" w:cs="Arial"/>
          <w:lang w:val="de-DE"/>
        </w:rPr>
        <w:t>ässt</w:t>
      </w:r>
      <w:r w:rsidR="00AE0F25" w:rsidRPr="00666082">
        <w:rPr>
          <w:rFonts w:ascii="Arial" w:hAnsi="Arial" w:cs="Arial"/>
          <w:lang w:val="de-DE"/>
        </w:rPr>
        <w:t>.</w:t>
      </w:r>
    </w:p>
    <w:p w:rsidR="00F64199" w:rsidRPr="00666082" w:rsidRDefault="005E5E4E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Pflanzen</w:t>
      </w:r>
      <w:r w:rsidR="00B87822" w:rsidRPr="00666082">
        <w:rPr>
          <w:rFonts w:ascii="Arial" w:hAnsi="Arial" w:cs="Arial"/>
          <w:lang w:val="de-DE"/>
        </w:rPr>
        <w:t xml:space="preserve"> Sie die niedrigen </w:t>
      </w:r>
      <w:r w:rsidR="00DC2AC6" w:rsidRPr="00666082">
        <w:rPr>
          <w:rFonts w:ascii="Arial" w:hAnsi="Arial" w:cs="Arial"/>
          <w:lang w:val="de-DE"/>
        </w:rPr>
        <w:t>Französischen</w:t>
      </w:r>
      <w:r w:rsidR="0073578B">
        <w:rPr>
          <w:rFonts w:ascii="Arial" w:hAnsi="Arial" w:cs="Arial"/>
          <w:lang w:val="de-DE"/>
        </w:rPr>
        <w:t xml:space="preserve"> </w:t>
      </w:r>
      <w:r w:rsidR="00B87822" w:rsidRPr="00666082">
        <w:rPr>
          <w:rFonts w:ascii="Arial" w:hAnsi="Arial" w:cs="Arial"/>
          <w:lang w:val="de-DE"/>
        </w:rPr>
        <w:t>Tagetes als Blütenband um Beetflächen</w:t>
      </w:r>
      <w:r w:rsidR="0073578B">
        <w:rPr>
          <w:rFonts w:ascii="Arial" w:hAnsi="Arial" w:cs="Arial"/>
          <w:lang w:val="de-DE"/>
        </w:rPr>
        <w:t xml:space="preserve"> herum</w:t>
      </w:r>
      <w:r w:rsidR="00B87822" w:rsidRPr="00666082">
        <w:rPr>
          <w:rFonts w:ascii="Arial" w:hAnsi="Arial" w:cs="Arial"/>
          <w:lang w:val="de-DE"/>
        </w:rPr>
        <w:t xml:space="preserve">, </w:t>
      </w:r>
      <w:r w:rsidR="0073578B">
        <w:rPr>
          <w:rFonts w:ascii="Arial" w:hAnsi="Arial" w:cs="Arial"/>
          <w:lang w:val="de-DE"/>
        </w:rPr>
        <w:t>um</w:t>
      </w:r>
      <w:r w:rsidR="00B87822" w:rsidRPr="00666082">
        <w:rPr>
          <w:rFonts w:ascii="Arial" w:hAnsi="Arial" w:cs="Arial"/>
          <w:lang w:val="de-DE"/>
        </w:rPr>
        <w:t xml:space="preserve"> sie mit einer </w:t>
      </w:r>
      <w:r w:rsidR="0073578B">
        <w:rPr>
          <w:rFonts w:ascii="Arial" w:hAnsi="Arial" w:cs="Arial"/>
          <w:lang w:val="de-DE"/>
        </w:rPr>
        <w:t>E</w:t>
      </w:r>
      <w:r w:rsidR="00B87822" w:rsidRPr="00666082">
        <w:rPr>
          <w:rFonts w:ascii="Arial" w:hAnsi="Arial" w:cs="Arial"/>
          <w:lang w:val="de-DE"/>
        </w:rPr>
        <w:t xml:space="preserve">infassung </w:t>
      </w:r>
      <w:r w:rsidR="0073578B">
        <w:rPr>
          <w:rFonts w:ascii="Arial" w:hAnsi="Arial" w:cs="Arial"/>
          <w:lang w:val="de-DE"/>
        </w:rPr>
        <w:t xml:space="preserve">zu </w:t>
      </w:r>
      <w:r w:rsidR="00B87822" w:rsidRPr="00666082">
        <w:rPr>
          <w:rFonts w:ascii="Arial" w:hAnsi="Arial" w:cs="Arial"/>
          <w:lang w:val="de-DE"/>
        </w:rPr>
        <w:t>umgeben.</w:t>
      </w:r>
    </w:p>
    <w:p w:rsidR="00F64199" w:rsidRPr="00666082" w:rsidRDefault="00DC2AC6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Verwenden Sie diese Tagetes auch in Ampeln und Hanging Baskets, mit denen sie ihre Haustür in eine farbenfroh leuchtende Visitenkarte ihrer Lebensfreude verwandeln</w:t>
      </w:r>
      <w:r w:rsidR="00F64199" w:rsidRPr="00666082">
        <w:rPr>
          <w:rFonts w:ascii="Arial" w:hAnsi="Arial" w:cs="Arial"/>
          <w:lang w:val="de-DE"/>
        </w:rPr>
        <w:t>.</w:t>
      </w:r>
    </w:p>
    <w:p w:rsidR="00F64199" w:rsidRPr="00666082" w:rsidRDefault="00DC2AC6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Setzen Sie die größer wachsenden</w:t>
      </w:r>
      <w:r w:rsidR="00F64199" w:rsidRPr="00666082">
        <w:rPr>
          <w:rFonts w:ascii="Arial" w:hAnsi="Arial" w:cs="Arial"/>
          <w:lang w:val="de-DE"/>
        </w:rPr>
        <w:t xml:space="preserve"> </w:t>
      </w:r>
      <w:r w:rsidR="0073578B">
        <w:rPr>
          <w:rFonts w:ascii="Arial" w:hAnsi="Arial" w:cs="Arial"/>
          <w:lang w:val="de-DE"/>
        </w:rPr>
        <w:t xml:space="preserve">Afrikanischen Tagetes </w:t>
      </w:r>
      <w:r w:rsidRPr="00666082">
        <w:rPr>
          <w:rFonts w:ascii="Arial" w:hAnsi="Arial" w:cs="Arial"/>
          <w:lang w:val="de-DE"/>
        </w:rPr>
        <w:t xml:space="preserve">in die </w:t>
      </w:r>
      <w:r w:rsidR="0073578B">
        <w:rPr>
          <w:rFonts w:ascii="Arial" w:hAnsi="Arial" w:cs="Arial"/>
          <w:lang w:val="de-DE"/>
        </w:rPr>
        <w:t>M</w:t>
      </w:r>
      <w:r w:rsidRPr="00666082">
        <w:rPr>
          <w:rFonts w:ascii="Arial" w:hAnsi="Arial" w:cs="Arial"/>
          <w:lang w:val="de-DE"/>
        </w:rPr>
        <w:t xml:space="preserve">itte oder den </w:t>
      </w:r>
      <w:r w:rsidR="0073578B" w:rsidRPr="00666082">
        <w:rPr>
          <w:rFonts w:ascii="Arial" w:hAnsi="Arial" w:cs="Arial"/>
          <w:lang w:val="de-DE"/>
        </w:rPr>
        <w:t>Hintergrund</w:t>
      </w:r>
      <w:r w:rsidR="0073578B">
        <w:rPr>
          <w:rFonts w:ascii="Arial" w:hAnsi="Arial" w:cs="Arial"/>
          <w:lang w:val="de-DE"/>
        </w:rPr>
        <w:t xml:space="preserve"> eines </w:t>
      </w:r>
      <w:r w:rsidR="0073578B" w:rsidRPr="00666082">
        <w:rPr>
          <w:rFonts w:ascii="Arial" w:hAnsi="Arial" w:cs="Arial"/>
          <w:lang w:val="de-DE"/>
        </w:rPr>
        <w:t>Beet</w:t>
      </w:r>
      <w:r w:rsidR="0073578B">
        <w:rPr>
          <w:rFonts w:ascii="Arial" w:hAnsi="Arial" w:cs="Arial"/>
          <w:lang w:val="de-DE"/>
        </w:rPr>
        <w:t>es</w:t>
      </w:r>
      <w:r w:rsidRPr="00666082">
        <w:rPr>
          <w:rFonts w:ascii="Arial" w:hAnsi="Arial" w:cs="Arial"/>
          <w:lang w:val="de-DE"/>
        </w:rPr>
        <w:t>. Das gibt Ihrer Pflanzung mehr Höhe und räumlic</w:t>
      </w:r>
      <w:r w:rsidR="0073578B">
        <w:rPr>
          <w:rFonts w:ascii="Arial" w:hAnsi="Arial" w:cs="Arial"/>
          <w:lang w:val="de-DE"/>
        </w:rPr>
        <w:t xml:space="preserve">he Tiefe, </w:t>
      </w:r>
      <w:r w:rsidRPr="00666082">
        <w:rPr>
          <w:rFonts w:ascii="Arial" w:hAnsi="Arial" w:cs="Arial"/>
          <w:lang w:val="de-DE"/>
        </w:rPr>
        <w:t>mehr Dramaturgie und Spannung</w:t>
      </w:r>
      <w:r w:rsidR="00F64199" w:rsidRPr="00666082">
        <w:rPr>
          <w:rFonts w:ascii="Arial" w:hAnsi="Arial" w:cs="Arial"/>
          <w:lang w:val="de-DE"/>
        </w:rPr>
        <w:t>.</w:t>
      </w:r>
    </w:p>
    <w:p w:rsidR="00F64199" w:rsidRPr="00666082" w:rsidRDefault="00DC2AC6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Sie möchten einen Pflanztopf besonders pflegeleicht bestücken? Dann setzen Sie im Spätfrühling einfach drei, vier ungefüllt blühende Tagetes hinein! Schon bald werden die eine einheitliche, üppige Blütenwolke gebildet haben.</w:t>
      </w:r>
    </w:p>
    <w:p w:rsidR="00F64199" w:rsidRPr="00666082" w:rsidRDefault="005E5E4E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lastRenderedPageBreak/>
        <w:t>Einen besonderen natürlichen Charm</w:t>
      </w:r>
      <w:r w:rsidR="0073578B">
        <w:rPr>
          <w:rFonts w:ascii="Arial" w:hAnsi="Arial" w:cs="Arial"/>
          <w:lang w:val="de-DE"/>
        </w:rPr>
        <w:t>e</w:t>
      </w:r>
      <w:r w:rsidRPr="00666082">
        <w:rPr>
          <w:rFonts w:ascii="Arial" w:hAnsi="Arial" w:cs="Arial"/>
          <w:lang w:val="de-DE"/>
        </w:rPr>
        <w:t xml:space="preserve"> zeigen Tagetes, die Sie in rustikal geflochtene Weidenkörbe pflanzen</w:t>
      </w:r>
      <w:r w:rsidR="00DE01F8" w:rsidRPr="00666082">
        <w:rPr>
          <w:rFonts w:ascii="Arial" w:hAnsi="Arial" w:cs="Arial"/>
          <w:lang w:val="de-DE"/>
        </w:rPr>
        <w:t>.</w:t>
      </w:r>
      <w:r w:rsidRPr="00666082">
        <w:rPr>
          <w:rFonts w:ascii="Arial" w:hAnsi="Arial" w:cs="Arial"/>
          <w:lang w:val="de-DE"/>
        </w:rPr>
        <w:t xml:space="preserve"> Das kontrastiert sympathisch zu modernen Styles im Garten und passt perfekt zu ländlichem Flair.</w:t>
      </w:r>
    </w:p>
    <w:p w:rsidR="005E5E4E" w:rsidRPr="00666082" w:rsidRDefault="005E5E4E" w:rsidP="008E1CB8">
      <w:pPr>
        <w:numPr>
          <w:ilvl w:val="0"/>
          <w:numId w:val="2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Das Laub einiger Tagetesarten duftet außerordentlich stark,</w:t>
      </w:r>
      <w:r w:rsidR="007F269F" w:rsidRPr="00666082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 xml:space="preserve">moschusartig oder geradezu stechend. Pflanzen Sie Tagetes deswegen in die unmittelbare Nachbarschaft von Tomaten, Auberginen, Gurken und anderen von Weißen Fliegen gern aufgesuchten Gemüsepflanzen, um </w:t>
      </w:r>
      <w:r w:rsidR="0073578B">
        <w:rPr>
          <w:rFonts w:ascii="Arial" w:hAnsi="Arial" w:cs="Arial"/>
          <w:lang w:val="de-DE"/>
        </w:rPr>
        <w:t>d</w:t>
      </w:r>
      <w:r w:rsidRPr="00666082">
        <w:rPr>
          <w:rFonts w:ascii="Arial" w:hAnsi="Arial" w:cs="Arial"/>
          <w:lang w:val="de-DE"/>
        </w:rPr>
        <w:t>ie davon fern zu halten.</w:t>
      </w:r>
    </w:p>
    <w:p w:rsidR="00AB1D5B" w:rsidRPr="00666082" w:rsidRDefault="00AB1D5B" w:rsidP="005E5E4E">
      <w:pPr>
        <w:rPr>
          <w:rFonts w:ascii="Arial" w:hAnsi="Arial" w:cs="Arial"/>
          <w:lang w:val="de-DE"/>
        </w:rPr>
      </w:pPr>
    </w:p>
    <w:p w:rsidR="00F64199" w:rsidRPr="00666082" w:rsidRDefault="00F64199" w:rsidP="008E1CB8">
      <w:pPr>
        <w:rPr>
          <w:rFonts w:ascii="Arial" w:hAnsi="Arial" w:cs="Arial"/>
          <w:lang w:val="de-DE"/>
        </w:rPr>
      </w:pPr>
    </w:p>
    <w:p w:rsidR="00511C83" w:rsidRPr="006479ED" w:rsidRDefault="005E5E4E" w:rsidP="008E1CB8">
      <w:pPr>
        <w:rPr>
          <w:rFonts w:ascii="Arial" w:hAnsi="Arial" w:cs="Arial"/>
          <w:b/>
          <w:color w:val="8DB3E2" w:themeColor="text2" w:themeTint="66"/>
          <w:lang w:val="de-DE"/>
        </w:rPr>
      </w:pPr>
      <w:r w:rsidRPr="006479ED">
        <w:rPr>
          <w:rFonts w:ascii="Arial" w:hAnsi="Arial" w:cs="Arial"/>
          <w:b/>
          <w:color w:val="8DB3E2" w:themeColor="text2" w:themeTint="66"/>
          <w:lang w:val="de-DE"/>
        </w:rPr>
        <w:t>Tagetes -</w:t>
      </w:r>
      <w:r w:rsidR="009D37B2" w:rsidRPr="006479ED">
        <w:rPr>
          <w:rFonts w:ascii="Arial" w:hAnsi="Arial" w:cs="Arial"/>
          <w:b/>
          <w:color w:val="8DB3E2" w:themeColor="text2" w:themeTint="66"/>
          <w:lang w:val="de-DE"/>
        </w:rPr>
        <w:t xml:space="preserve"> </w:t>
      </w:r>
      <w:r w:rsidRPr="006479ED">
        <w:rPr>
          <w:rFonts w:ascii="Arial" w:hAnsi="Arial" w:cs="Arial"/>
          <w:b/>
          <w:color w:val="8DB3E2" w:themeColor="text2" w:themeTint="66"/>
          <w:lang w:val="de-DE"/>
        </w:rPr>
        <w:t>aussäen</w:t>
      </w:r>
      <w:r w:rsidR="009D37B2" w:rsidRPr="006479ED">
        <w:rPr>
          <w:rFonts w:ascii="Arial" w:hAnsi="Arial" w:cs="Arial"/>
          <w:b/>
          <w:color w:val="8DB3E2" w:themeColor="text2" w:themeTint="66"/>
          <w:lang w:val="de-DE"/>
        </w:rPr>
        <w:t xml:space="preserve"> &amp; fertig</w:t>
      </w:r>
    </w:p>
    <w:p w:rsidR="00A924AE" w:rsidRPr="00666082" w:rsidRDefault="009D37B2" w:rsidP="008E1CB8">
      <w:pPr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Tagetes wachsen zumeist als einjährige Pflanzen. Das heißt, sie keimen wachsen, blühen und bilden Samen innerhalb eines Jahres.</w:t>
      </w:r>
      <w:r w:rsidR="00A924AE" w:rsidRPr="00666082">
        <w:rPr>
          <w:rFonts w:ascii="Arial" w:hAnsi="Arial" w:cs="Arial"/>
          <w:lang w:val="de-DE"/>
        </w:rPr>
        <w:t xml:space="preserve"> </w:t>
      </w:r>
      <w:r w:rsidR="0073578B">
        <w:rPr>
          <w:rFonts w:ascii="Arial" w:hAnsi="Arial" w:cs="Arial"/>
          <w:lang w:val="de-DE"/>
        </w:rPr>
        <w:t>S</w:t>
      </w:r>
      <w:r w:rsidRPr="00666082">
        <w:rPr>
          <w:rFonts w:ascii="Arial" w:hAnsi="Arial" w:cs="Arial"/>
          <w:lang w:val="de-DE"/>
        </w:rPr>
        <w:t xml:space="preserve">ie </w:t>
      </w:r>
      <w:r w:rsidR="0073578B" w:rsidRPr="00666082">
        <w:rPr>
          <w:rFonts w:ascii="Arial" w:hAnsi="Arial" w:cs="Arial"/>
          <w:lang w:val="de-DE"/>
        </w:rPr>
        <w:t>werden</w:t>
      </w:r>
      <w:r w:rsidR="0073578B">
        <w:rPr>
          <w:rFonts w:ascii="Arial" w:hAnsi="Arial" w:cs="Arial"/>
          <w:lang w:val="de-DE"/>
        </w:rPr>
        <w:t>,</w:t>
      </w:r>
      <w:r w:rsidR="0073578B" w:rsidRPr="00666082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>völlig unkompliziert</w:t>
      </w:r>
      <w:r w:rsidR="0073578B">
        <w:rPr>
          <w:rFonts w:ascii="Arial" w:hAnsi="Arial" w:cs="Arial"/>
          <w:lang w:val="de-DE"/>
        </w:rPr>
        <w:t>,</w:t>
      </w:r>
      <w:r w:rsidRPr="00666082">
        <w:rPr>
          <w:rFonts w:ascii="Arial" w:hAnsi="Arial" w:cs="Arial"/>
          <w:lang w:val="de-DE"/>
        </w:rPr>
        <w:t xml:space="preserve"> aus Samen gezogen.</w:t>
      </w:r>
      <w:r w:rsidR="00A924AE" w:rsidRPr="00666082">
        <w:rPr>
          <w:rFonts w:ascii="Arial" w:hAnsi="Arial" w:cs="Arial"/>
          <w:lang w:val="de-DE"/>
        </w:rPr>
        <w:t xml:space="preserve"> </w:t>
      </w:r>
      <w:r w:rsidRPr="00666082">
        <w:rPr>
          <w:rFonts w:ascii="Arial" w:hAnsi="Arial" w:cs="Arial"/>
          <w:lang w:val="de-DE"/>
        </w:rPr>
        <w:t>Die kleinen Sämlinge entwickeln sich in kürzester Zeit zu kräftigen, wüchsigen Gartenpflanzen mit jeder Menge Blüten in lebhaftem Orange, Rot oder Gelb.</w:t>
      </w:r>
    </w:p>
    <w:p w:rsidR="008667D3" w:rsidRPr="00666082" w:rsidRDefault="008667D3" w:rsidP="008E1CB8">
      <w:pPr>
        <w:rPr>
          <w:rFonts w:ascii="Arial" w:hAnsi="Arial" w:cs="Arial"/>
          <w:lang w:val="de-DE"/>
        </w:rPr>
      </w:pPr>
    </w:p>
    <w:p w:rsidR="0073578B" w:rsidRDefault="0073578B" w:rsidP="008E1CB8">
      <w:pPr>
        <w:numPr>
          <w:ilvl w:val="0"/>
          <w:numId w:val="3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Pflanzfertige Tagetes sind in praktisch jeder Gärtnerei und in jedem Gartencenter zu bekommen. Man pflanzt sie nach den Eisheiligen, wenn im Freien keine Frostgefahr mehr droht</w:t>
      </w:r>
      <w:r>
        <w:rPr>
          <w:rFonts w:ascii="Arial" w:hAnsi="Arial" w:cs="Arial"/>
          <w:lang w:val="de-DE"/>
        </w:rPr>
        <w:t>.</w:t>
      </w:r>
    </w:p>
    <w:p w:rsidR="00E17FEA" w:rsidRPr="00CA2AEB" w:rsidRDefault="00CA2AEB" w:rsidP="008E1CB8">
      <w:pPr>
        <w:numPr>
          <w:ilvl w:val="0"/>
          <w:numId w:val="3"/>
        </w:numPr>
        <w:ind w:left="0"/>
        <w:rPr>
          <w:rFonts w:ascii="Arial" w:hAnsi="Arial" w:cs="Arial"/>
          <w:lang w:val="de-DE"/>
        </w:rPr>
      </w:pPr>
      <w:r w:rsidRPr="00CA2AEB">
        <w:rPr>
          <w:rFonts w:ascii="Arial" w:hAnsi="Arial" w:cs="Arial"/>
          <w:lang w:val="de-DE"/>
        </w:rPr>
        <w:t>Ist</w:t>
      </w:r>
      <w:r w:rsidR="00666082" w:rsidRPr="00CA2AEB">
        <w:rPr>
          <w:rFonts w:ascii="Arial" w:hAnsi="Arial" w:cs="Arial"/>
          <w:lang w:val="de-DE"/>
        </w:rPr>
        <w:t xml:space="preserve"> die </w:t>
      </w:r>
      <w:r w:rsidRPr="00CA2AEB">
        <w:rPr>
          <w:rFonts w:ascii="Arial" w:hAnsi="Arial" w:cs="Arial"/>
          <w:lang w:val="de-DE"/>
        </w:rPr>
        <w:t>Anzucht</w:t>
      </w:r>
      <w:r w:rsidR="00666082" w:rsidRPr="00CA2AEB">
        <w:rPr>
          <w:rFonts w:ascii="Arial" w:hAnsi="Arial" w:cs="Arial"/>
          <w:lang w:val="de-DE"/>
        </w:rPr>
        <w:t xml:space="preserve"> von Pflanzen noch neu für Sie und Sie </w:t>
      </w:r>
      <w:r w:rsidRPr="00CA2AEB">
        <w:rPr>
          <w:rFonts w:ascii="Arial" w:hAnsi="Arial" w:cs="Arial"/>
          <w:lang w:val="de-DE"/>
        </w:rPr>
        <w:t xml:space="preserve">wagen </w:t>
      </w:r>
      <w:r w:rsidR="00666082" w:rsidRPr="00CA2AEB">
        <w:rPr>
          <w:rFonts w:ascii="Arial" w:hAnsi="Arial" w:cs="Arial"/>
          <w:lang w:val="de-DE"/>
        </w:rPr>
        <w:t xml:space="preserve">sich nicht so recht daran, probieren Sie die Aussaat von Tagetes doch einfach </w:t>
      </w:r>
      <w:r w:rsidRPr="00CA2AEB">
        <w:rPr>
          <w:rFonts w:ascii="Arial" w:hAnsi="Arial" w:cs="Arial"/>
          <w:lang w:val="de-DE"/>
        </w:rPr>
        <w:t>mal aus!</w:t>
      </w:r>
    </w:p>
    <w:p w:rsidR="00F64199" w:rsidRPr="00CA2AEB" w:rsidRDefault="00666082" w:rsidP="008E1CB8">
      <w:pPr>
        <w:numPr>
          <w:ilvl w:val="0"/>
          <w:numId w:val="3"/>
        </w:numPr>
        <w:ind w:left="0"/>
        <w:rPr>
          <w:rFonts w:ascii="Arial" w:hAnsi="Arial" w:cs="Arial"/>
          <w:lang w:val="de-DE"/>
        </w:rPr>
      </w:pPr>
      <w:r w:rsidRPr="00CA2AEB">
        <w:rPr>
          <w:rFonts w:ascii="Arial" w:hAnsi="Arial" w:cs="Arial"/>
          <w:lang w:val="de-DE"/>
        </w:rPr>
        <w:t>Tagetes selbst auszusäen, ist am rentabelsten. Schon ein Samentütchen versorgt Sie mit dutzenden Jungpflanzen</w:t>
      </w:r>
      <w:r w:rsidR="00E17FEA" w:rsidRPr="00CA2AEB">
        <w:rPr>
          <w:rFonts w:ascii="Arial" w:hAnsi="Arial" w:cs="Arial"/>
          <w:lang w:val="de-DE"/>
        </w:rPr>
        <w:t xml:space="preserve">. </w:t>
      </w:r>
      <w:r w:rsidRPr="00CA2AEB">
        <w:rPr>
          <w:rFonts w:ascii="Arial" w:hAnsi="Arial" w:cs="Arial"/>
          <w:lang w:val="de-DE"/>
        </w:rPr>
        <w:t xml:space="preserve">Über sattem Grün, bilden sie </w:t>
      </w:r>
      <w:r w:rsidR="00CA2AEB" w:rsidRPr="00CA2AEB">
        <w:rPr>
          <w:rFonts w:ascii="Arial" w:hAnsi="Arial" w:cs="Arial"/>
          <w:lang w:val="de-DE"/>
        </w:rPr>
        <w:t xml:space="preserve">bald </w:t>
      </w:r>
      <w:r w:rsidRPr="00CA2AEB">
        <w:rPr>
          <w:rFonts w:ascii="Arial" w:hAnsi="Arial" w:cs="Arial"/>
          <w:lang w:val="de-DE"/>
        </w:rPr>
        <w:t>eine Vielzahl an leuchtenden Blüten mit feurig-buntem Farbenspiel.</w:t>
      </w:r>
    </w:p>
    <w:p w:rsidR="009D37B2" w:rsidRPr="00666082" w:rsidRDefault="00666082" w:rsidP="008E1CB8">
      <w:pPr>
        <w:numPr>
          <w:ilvl w:val="0"/>
          <w:numId w:val="3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Teilen Sie Ihre Pflanzenfreude</w:t>
      </w:r>
      <w:r w:rsidR="00CA2AEB">
        <w:rPr>
          <w:rFonts w:ascii="Arial" w:hAnsi="Arial" w:cs="Arial"/>
          <w:lang w:val="de-DE"/>
        </w:rPr>
        <w:t>. G</w:t>
      </w:r>
      <w:r w:rsidRPr="00666082">
        <w:rPr>
          <w:rFonts w:ascii="Arial" w:hAnsi="Arial" w:cs="Arial"/>
          <w:lang w:val="de-DE"/>
        </w:rPr>
        <w:t>eben Sie überzählige Pflanzen in der Familie oder an Nachbarn, an Freunde oder Bekannte weiter.</w:t>
      </w:r>
    </w:p>
    <w:p w:rsidR="009D37B2" w:rsidRDefault="009D37B2" w:rsidP="008E1CB8">
      <w:pPr>
        <w:rPr>
          <w:rFonts w:ascii="Arial" w:hAnsi="Arial" w:cs="Arial"/>
          <w:lang w:val="de-DE"/>
        </w:rPr>
      </w:pPr>
    </w:p>
    <w:p w:rsidR="006479ED" w:rsidRPr="00666082" w:rsidRDefault="006479ED" w:rsidP="008E1CB8">
      <w:pPr>
        <w:rPr>
          <w:rFonts w:ascii="Arial" w:hAnsi="Arial" w:cs="Arial"/>
          <w:lang w:val="de-DE"/>
        </w:rPr>
      </w:pPr>
    </w:p>
    <w:p w:rsidR="00511C83" w:rsidRPr="006479ED" w:rsidRDefault="009D37B2" w:rsidP="008E1CB8">
      <w:pPr>
        <w:rPr>
          <w:rFonts w:ascii="Arial" w:hAnsi="Arial" w:cs="Arial"/>
          <w:b/>
          <w:color w:val="8DB3E2" w:themeColor="text2" w:themeTint="66"/>
          <w:lang w:val="de-DE"/>
        </w:rPr>
      </w:pPr>
      <w:r w:rsidRPr="006479ED">
        <w:rPr>
          <w:rFonts w:ascii="Arial" w:hAnsi="Arial" w:cs="Arial"/>
          <w:b/>
          <w:color w:val="8DB3E2" w:themeColor="text2" w:themeTint="66"/>
          <w:lang w:val="de-DE"/>
        </w:rPr>
        <w:t>Schritt für Schritt</w:t>
      </w:r>
    </w:p>
    <w:p w:rsidR="00511C83" w:rsidRPr="00666082" w:rsidRDefault="00666082" w:rsidP="008E1CB8">
      <w:pPr>
        <w:numPr>
          <w:ilvl w:val="0"/>
          <w:numId w:val="4"/>
        </w:num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Säen sie Tagetes ab März in Aussaaterde, in kleine Töpfe oder Saatschalen</w:t>
      </w:r>
      <w:r w:rsidR="006479ED">
        <w:rPr>
          <w:rFonts w:ascii="Arial" w:hAnsi="Arial" w:cs="Arial"/>
          <w:lang w:val="de-DE"/>
        </w:rPr>
        <w:t xml:space="preserve"> und d</w:t>
      </w:r>
      <w:r w:rsidR="00CA2AEB">
        <w:rPr>
          <w:rFonts w:ascii="Arial" w:hAnsi="Arial" w:cs="Arial"/>
          <w:lang w:val="de-DE"/>
        </w:rPr>
        <w:t>ort</w:t>
      </w:r>
      <w:r w:rsidR="006479ED">
        <w:rPr>
          <w:rFonts w:ascii="Arial" w:hAnsi="Arial" w:cs="Arial"/>
          <w:lang w:val="de-DE"/>
        </w:rPr>
        <w:t xml:space="preserve"> nicht zu dicht</w:t>
      </w:r>
      <w:r>
        <w:rPr>
          <w:rFonts w:ascii="Arial" w:hAnsi="Arial" w:cs="Arial"/>
          <w:lang w:val="de-DE"/>
        </w:rPr>
        <w:t>. Der Standort dafür, z.B. ein Fenstersims in der Wohnung</w:t>
      </w:r>
      <w:r w:rsidR="008667D3" w:rsidRPr="0066608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oder ein geschützter Platz im Freien, </w:t>
      </w:r>
      <w:r w:rsidR="006479ED">
        <w:rPr>
          <w:rFonts w:ascii="Arial" w:hAnsi="Arial" w:cs="Arial"/>
          <w:lang w:val="de-DE"/>
        </w:rPr>
        <w:t>soll hell und muss frostfrei sein.</w:t>
      </w:r>
    </w:p>
    <w:p w:rsidR="008667D3" w:rsidRPr="00666082" w:rsidRDefault="006479ED" w:rsidP="008E1CB8">
      <w:pPr>
        <w:numPr>
          <w:ilvl w:val="0"/>
          <w:numId w:val="4"/>
        </w:num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Setzen Sie die Sämlinge einzeln in kleine Töpfe mit Qualitätserde. </w:t>
      </w:r>
      <w:r w:rsidR="00CA2AEB">
        <w:rPr>
          <w:rFonts w:ascii="Arial" w:hAnsi="Arial" w:cs="Arial"/>
          <w:lang w:val="de-DE"/>
        </w:rPr>
        <w:t>Darin bilden sie</w:t>
      </w:r>
      <w:r>
        <w:rPr>
          <w:rFonts w:ascii="Arial" w:hAnsi="Arial" w:cs="Arial"/>
          <w:lang w:val="de-DE"/>
        </w:rPr>
        <w:t xml:space="preserve"> bis zum Auspflanzen ins Freie ein dichte</w:t>
      </w:r>
      <w:r w:rsidR="00CA2AEB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Wurzelgeflecht.</w:t>
      </w:r>
    </w:p>
    <w:p w:rsidR="008667D3" w:rsidRPr="00666082" w:rsidRDefault="00666082" w:rsidP="008E1CB8">
      <w:pPr>
        <w:numPr>
          <w:ilvl w:val="0"/>
          <w:numId w:val="4"/>
        </w:num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Setzen Sie Tagetes immer nur nach den Eisheiligen ins Freie, weil dann praktisch keine Frostgefahr mehr besteht.</w:t>
      </w:r>
    </w:p>
    <w:p w:rsidR="008667D3" w:rsidRPr="00666082" w:rsidRDefault="00666082" w:rsidP="008E1CB8">
      <w:pPr>
        <w:numPr>
          <w:ilvl w:val="0"/>
          <w:numId w:val="4"/>
        </w:num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Achten Sie beim Düngen Ihrer Tagetes darauf, dass der dazu verwendete Dünger einen hohen Anteil an Kalium hat.</w:t>
      </w:r>
    </w:p>
    <w:p w:rsidR="008667D3" w:rsidRPr="00666082" w:rsidRDefault="00666082" w:rsidP="008E1CB8">
      <w:pPr>
        <w:numPr>
          <w:ilvl w:val="0"/>
          <w:numId w:val="4"/>
        </w:numPr>
        <w:ind w:left="0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Knipsen Sie verblühte Tagetesblüten beizeiten ab</w:t>
      </w:r>
      <w:r w:rsidR="00CA2AEB">
        <w:rPr>
          <w:rFonts w:ascii="Arial" w:hAnsi="Arial" w:cs="Arial"/>
          <w:lang w:val="de-DE"/>
        </w:rPr>
        <w:t>. D</w:t>
      </w:r>
      <w:r w:rsidRPr="00666082">
        <w:rPr>
          <w:rFonts w:ascii="Arial" w:hAnsi="Arial" w:cs="Arial"/>
          <w:lang w:val="de-DE"/>
        </w:rPr>
        <w:t>as regt die umso üppigere Nachblüte an.</w:t>
      </w:r>
    </w:p>
    <w:p w:rsidR="00E17FEA" w:rsidRPr="00666082" w:rsidRDefault="00E17FEA" w:rsidP="008E1CB8">
      <w:pPr>
        <w:rPr>
          <w:rFonts w:ascii="Arial" w:hAnsi="Arial" w:cs="Arial"/>
          <w:lang w:val="de-DE"/>
        </w:rPr>
      </w:pPr>
    </w:p>
    <w:p w:rsidR="00511C83" w:rsidRDefault="00511C83" w:rsidP="008E1CB8">
      <w:pPr>
        <w:rPr>
          <w:rFonts w:ascii="Arial" w:hAnsi="Arial" w:cs="Arial"/>
          <w:lang w:val="de-DE"/>
        </w:rPr>
      </w:pPr>
    </w:p>
    <w:p w:rsidR="006479ED" w:rsidRDefault="006479ED" w:rsidP="008E1CB8">
      <w:pPr>
        <w:rPr>
          <w:rFonts w:ascii="Arial" w:hAnsi="Arial" w:cs="Arial"/>
          <w:lang w:val="de-DE"/>
        </w:rPr>
      </w:pPr>
    </w:p>
    <w:p w:rsidR="006479ED" w:rsidRPr="00666082" w:rsidRDefault="006479ED" w:rsidP="006479ED">
      <w:pPr>
        <w:shd w:val="clear" w:color="auto" w:fill="FABF8F" w:themeFill="accent6" w:themeFillTint="99"/>
        <w:rPr>
          <w:rFonts w:ascii="Arial" w:hAnsi="Arial" w:cs="Arial"/>
          <w:lang w:val="de-DE"/>
        </w:rPr>
      </w:pPr>
      <w:r w:rsidRPr="00666082">
        <w:rPr>
          <w:rFonts w:ascii="Arial" w:hAnsi="Arial" w:cs="Arial"/>
          <w:lang w:val="de-DE"/>
        </w:rPr>
        <w:t>ENDS</w:t>
      </w:r>
    </w:p>
    <w:p w:rsidR="006C4F1D" w:rsidRPr="00666082" w:rsidRDefault="006C4F1D" w:rsidP="008E1CB8">
      <w:pPr>
        <w:rPr>
          <w:rFonts w:ascii="Arial" w:hAnsi="Arial" w:cs="Arial"/>
          <w:lang w:val="de-DE"/>
        </w:rPr>
      </w:pPr>
    </w:p>
    <w:p w:rsidR="006C4F1D" w:rsidRPr="00666082" w:rsidRDefault="006C4F1D" w:rsidP="008E1CB8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6C4F1D" w:rsidRPr="00666082" w:rsidSect="00344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8C" w:rsidRDefault="0060038C" w:rsidP="001271DC">
      <w:r>
        <w:separator/>
      </w:r>
    </w:p>
  </w:endnote>
  <w:endnote w:type="continuationSeparator" w:id="0">
    <w:p w:rsidR="0060038C" w:rsidRDefault="0060038C" w:rsidP="001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82" w:rsidRDefault="006660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1648"/>
      <w:docPartObj>
        <w:docPartGallery w:val="Page Numbers (Bottom of Page)"/>
        <w:docPartUnique/>
      </w:docPartObj>
    </w:sdtPr>
    <w:sdtEndPr/>
    <w:sdtContent>
      <w:p w:rsidR="00666082" w:rsidRDefault="00F313E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082" w:rsidRDefault="006660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82" w:rsidRDefault="006660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8C" w:rsidRDefault="0060038C" w:rsidP="001271DC">
      <w:r>
        <w:separator/>
      </w:r>
    </w:p>
  </w:footnote>
  <w:footnote w:type="continuationSeparator" w:id="0">
    <w:p w:rsidR="0060038C" w:rsidRDefault="0060038C" w:rsidP="0012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82" w:rsidRDefault="006660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82" w:rsidRDefault="006660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82" w:rsidRDefault="006660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91B"/>
    <w:multiLevelType w:val="hybridMultilevel"/>
    <w:tmpl w:val="FB1CF3F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1D31"/>
    <w:multiLevelType w:val="hybridMultilevel"/>
    <w:tmpl w:val="192E37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371B0"/>
    <w:multiLevelType w:val="hybridMultilevel"/>
    <w:tmpl w:val="7EC4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41A"/>
    <w:multiLevelType w:val="hybridMultilevel"/>
    <w:tmpl w:val="1406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525C"/>
    <w:multiLevelType w:val="hybridMultilevel"/>
    <w:tmpl w:val="7E1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6B8E"/>
    <w:multiLevelType w:val="hybridMultilevel"/>
    <w:tmpl w:val="F97C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2DE6"/>
    <w:multiLevelType w:val="hybridMultilevel"/>
    <w:tmpl w:val="36C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AA"/>
    <w:rsid w:val="00030820"/>
    <w:rsid w:val="00044B2B"/>
    <w:rsid w:val="001271DC"/>
    <w:rsid w:val="0013677A"/>
    <w:rsid w:val="00142C54"/>
    <w:rsid w:val="001F2BB4"/>
    <w:rsid w:val="00232806"/>
    <w:rsid w:val="00252BAA"/>
    <w:rsid w:val="00317D26"/>
    <w:rsid w:val="0034403E"/>
    <w:rsid w:val="00511C83"/>
    <w:rsid w:val="00555F9A"/>
    <w:rsid w:val="005A04C3"/>
    <w:rsid w:val="005E5E4E"/>
    <w:rsid w:val="0060038C"/>
    <w:rsid w:val="006479ED"/>
    <w:rsid w:val="00666082"/>
    <w:rsid w:val="006C4F1D"/>
    <w:rsid w:val="0073578B"/>
    <w:rsid w:val="007F269F"/>
    <w:rsid w:val="008667D3"/>
    <w:rsid w:val="008E1CB8"/>
    <w:rsid w:val="009C643A"/>
    <w:rsid w:val="009D37B2"/>
    <w:rsid w:val="00A463F8"/>
    <w:rsid w:val="00A924AE"/>
    <w:rsid w:val="00AB1D5B"/>
    <w:rsid w:val="00AE0F25"/>
    <w:rsid w:val="00B87822"/>
    <w:rsid w:val="00BA07C9"/>
    <w:rsid w:val="00C1772A"/>
    <w:rsid w:val="00C84687"/>
    <w:rsid w:val="00CA2AEB"/>
    <w:rsid w:val="00CD0651"/>
    <w:rsid w:val="00D07F2C"/>
    <w:rsid w:val="00DA6A65"/>
    <w:rsid w:val="00DC2AC6"/>
    <w:rsid w:val="00DC7E2B"/>
    <w:rsid w:val="00DE01F8"/>
    <w:rsid w:val="00E17FEA"/>
    <w:rsid w:val="00F2164E"/>
    <w:rsid w:val="00F25E34"/>
    <w:rsid w:val="00F313E4"/>
    <w:rsid w:val="00F60DED"/>
    <w:rsid w:val="00F64199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4D308"/>
  <w15:docId w15:val="{08E37BC4-2153-419C-BDEE-C05B949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2BAA"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271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271DC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271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1DC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044B2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479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47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MissionPossible/FlowerPower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Vernon</dc:creator>
  <cp:lastModifiedBy>Ellen</cp:lastModifiedBy>
  <cp:revision>2</cp:revision>
  <dcterms:created xsi:type="dcterms:W3CDTF">2018-02-09T08:03:00Z</dcterms:created>
  <dcterms:modified xsi:type="dcterms:W3CDTF">2018-02-09T08:03:00Z</dcterms:modified>
</cp:coreProperties>
</file>