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lang w:val="nl-NL"/>
        </w:rPr>
      </w:pPr>
      <w:r>
        <w:rPr>
          <w:rFonts w:asciiTheme="minorHAnsi" w:hAnsiTheme="minorHAnsi"/>
          <w:sz w:val="32"/>
          <w:szCs w:val="32"/>
          <w:lang w:val="nl-NL"/>
        </w:rPr>
        <w:t xml:space="preserve">Fleuroselect – </w:t>
      </w:r>
      <w:r>
        <w:rPr>
          <w:rFonts w:asciiTheme="minorHAnsi" w:hAnsiTheme="minorHAnsi"/>
          <w:sz w:val="32"/>
          <w:szCs w:val="32"/>
          <w:lang w:val="nl-NL"/>
        </w:rPr>
        <w:t xml:space="preserve">het </w:t>
      </w:r>
      <w:r>
        <w:rPr>
          <w:rFonts w:asciiTheme="minorHAnsi" w:hAnsiTheme="minorHAnsi"/>
          <w:sz w:val="32"/>
          <w:szCs w:val="32"/>
          <w:lang w:val="nl-NL"/>
        </w:rPr>
        <w:t>jaar van de peper 2018</w:t>
      </w:r>
    </w:p>
    <w:p>
      <w:pPr>
        <w:pStyle w:val="Normal"/>
        <w:spacing w:lineRule="auto" w:line="480"/>
        <w:rPr/>
      </w:pPr>
      <w:r>
        <w:rPr>
          <w:rFonts w:asciiTheme="minorHAnsi" w:hAnsiTheme="minorHAnsi"/>
          <w:sz w:val="32"/>
          <w:szCs w:val="32"/>
          <w:lang w:val="nl-NL"/>
        </w:rPr>
        <w:t xml:space="preserve">Vier mee en kweek je eigen </w:t>
      </w:r>
      <w:r>
        <w:rPr>
          <w:rFonts w:asciiTheme="minorHAnsi" w:hAnsiTheme="minorHAnsi"/>
          <w:sz w:val="32"/>
          <w:szCs w:val="32"/>
          <w:lang w:val="nl-NL"/>
        </w:rPr>
        <w:t>pepers en paprika’s</w:t>
      </w:r>
    </w:p>
    <w:p>
      <w:pPr>
        <w:pStyle w:val="Normal"/>
        <w:spacing w:lineRule="auto" w:line="480"/>
        <w:rPr>
          <w:rFonts w:ascii="Cambria" w:hAnsi="Cambria" w:asciiTheme="minorHAnsi" w:hAnsiTheme="minorHAnsi"/>
          <w:sz w:val="32"/>
          <w:szCs w:val="32"/>
          <w:lang w:val="nl-NL"/>
        </w:rPr>
      </w:pPr>
      <w:r>
        <w:rPr>
          <w:rFonts w:asciiTheme="minorHAnsi" w:hAnsiTheme="minorHAnsi"/>
          <w:sz w:val="32"/>
          <w:szCs w:val="32"/>
          <w:lang w:val="nl-NL"/>
        </w:rPr>
      </w:r>
    </w:p>
    <w:p>
      <w:pPr>
        <w:pStyle w:val="Normal"/>
        <w:spacing w:lineRule="auto" w:line="480"/>
        <w:rPr/>
      </w:pPr>
      <w:r>
        <w:rPr>
          <w:rFonts w:asciiTheme="minorHAnsi" w:hAnsiTheme="minorHAnsi"/>
          <w:sz w:val="32"/>
          <w:szCs w:val="32"/>
          <w:lang w:val="nl-NL"/>
        </w:rPr>
        <w:t>Dit jaar krijgen de bescheiden paprika en zijn naaste verwant de hete chili</w:t>
      </w:r>
      <w:r>
        <w:rPr>
          <w:rFonts w:asciiTheme="minorHAnsi" w:hAnsiTheme="minorHAnsi"/>
          <w:sz w:val="32"/>
          <w:szCs w:val="32"/>
          <w:lang w:val="nl-NL"/>
        </w:rPr>
        <w:t>peper</w:t>
      </w:r>
      <w:r>
        <w:rPr>
          <w:rFonts w:asciiTheme="minorHAnsi" w:hAnsiTheme="minorHAnsi"/>
          <w:sz w:val="32"/>
          <w:szCs w:val="32"/>
          <w:lang w:val="nl-NL"/>
        </w:rPr>
        <w:t xml:space="preserve"> alle aandacht in de tuinbranche. Het is het jaar van de peper en deze fascinerende ‘vrucht’ </w:t>
      </w:r>
      <w:r>
        <w:rPr>
          <w:rFonts w:asciiTheme="minorHAnsi" w:hAnsiTheme="minorHAnsi"/>
          <w:sz w:val="32"/>
          <w:szCs w:val="32"/>
          <w:lang w:val="nl-NL"/>
        </w:rPr>
        <w:t>wordt in het zonnetje gezet</w:t>
      </w:r>
      <w:r>
        <w:rPr>
          <w:rFonts w:asciiTheme="minorHAnsi" w:hAnsiTheme="minorHAnsi"/>
          <w:sz w:val="32"/>
          <w:szCs w:val="32"/>
          <w:lang w:val="nl-NL"/>
        </w:rPr>
        <w:t>.</w:t>
      </w:r>
    </w:p>
    <w:p>
      <w:pPr>
        <w:pStyle w:val="Normal"/>
        <w:spacing w:lineRule="auto" w:line="480"/>
        <w:rPr>
          <w:rFonts w:ascii="Cambria" w:hAnsi="Cambria" w:asciiTheme="minorHAnsi" w:hAnsiTheme="minorHAnsi"/>
          <w:sz w:val="32"/>
          <w:szCs w:val="32"/>
          <w:lang w:val="nl-NL"/>
        </w:rPr>
      </w:pPr>
      <w:r>
        <w:rPr>
          <w:rFonts w:asciiTheme="minorHAnsi" w:hAnsiTheme="minorHAnsi"/>
          <w:sz w:val="32"/>
          <w:szCs w:val="32"/>
          <w:lang w:val="nl-NL"/>
        </w:rPr>
      </w:r>
    </w:p>
    <w:p>
      <w:pPr>
        <w:pStyle w:val="Normal"/>
        <w:spacing w:lineRule="auto" w:line="480"/>
        <w:rPr/>
      </w:pPr>
      <w:r>
        <w:rPr>
          <w:rFonts w:asciiTheme="minorHAnsi" w:hAnsiTheme="minorHAnsi"/>
          <w:sz w:val="32"/>
          <w:szCs w:val="32"/>
          <w:lang w:val="nl-NL"/>
        </w:rPr>
        <w:t>Iedereen kan zelf chili</w:t>
      </w:r>
      <w:r>
        <w:rPr>
          <w:rFonts w:asciiTheme="minorHAnsi" w:hAnsiTheme="minorHAnsi"/>
          <w:sz w:val="32"/>
          <w:szCs w:val="32"/>
          <w:lang w:val="nl-NL"/>
        </w:rPr>
        <w:t>peper</w:t>
      </w:r>
      <w:r>
        <w:rPr>
          <w:rFonts w:asciiTheme="minorHAnsi" w:hAnsiTheme="minorHAnsi"/>
          <w:sz w:val="32"/>
          <w:szCs w:val="32"/>
          <w:lang w:val="nl-NL"/>
        </w:rPr>
        <w:t>s en paprika’s kweken. De peper</w:t>
      </w:r>
      <w:r>
        <w:rPr>
          <w:rFonts w:asciiTheme="minorHAnsi" w:hAnsiTheme="minorHAnsi"/>
          <w:sz w:val="32"/>
          <w:szCs w:val="32"/>
          <w:lang w:val="nl-NL"/>
        </w:rPr>
        <w:t>plant</w:t>
      </w:r>
      <w:r>
        <w:rPr>
          <w:rFonts w:asciiTheme="minorHAnsi" w:hAnsiTheme="minorHAnsi"/>
          <w:sz w:val="32"/>
          <w:szCs w:val="32"/>
          <w:lang w:val="nl-NL"/>
        </w:rPr>
        <w:t xml:space="preserve"> is een </w:t>
      </w:r>
      <w:r>
        <w:rPr>
          <w:rFonts w:asciiTheme="minorHAnsi" w:hAnsiTheme="minorHAnsi"/>
          <w:sz w:val="32"/>
          <w:szCs w:val="32"/>
          <w:lang w:val="nl-NL"/>
        </w:rPr>
        <w:t>bijzonder makkelijk gewas</w:t>
      </w:r>
      <w:r>
        <w:rPr>
          <w:rFonts w:asciiTheme="minorHAnsi" w:hAnsiTheme="minorHAnsi"/>
          <w:sz w:val="32"/>
          <w:szCs w:val="32"/>
          <w:lang w:val="nl-NL"/>
        </w:rPr>
        <w:t>, de vruchten zitten vol smaak en de planten zelf zien er nog mooi uit ook.</w:t>
      </w:r>
    </w:p>
    <w:p>
      <w:pPr>
        <w:pStyle w:val="Normal"/>
        <w:spacing w:lineRule="auto" w:line="480"/>
        <w:rPr>
          <w:rFonts w:ascii="Cambria" w:hAnsi="Cambria" w:asciiTheme="minorHAnsi" w:hAnsiTheme="minorHAnsi"/>
          <w:sz w:val="32"/>
          <w:szCs w:val="32"/>
          <w:lang w:val="nl-NL"/>
        </w:rPr>
      </w:pPr>
      <w:r>
        <w:rPr>
          <w:rFonts w:asciiTheme="minorHAnsi" w:hAnsiTheme="minorHAnsi"/>
          <w:sz w:val="32"/>
          <w:szCs w:val="32"/>
          <w:lang w:val="nl-NL"/>
        </w:rPr>
      </w:r>
    </w:p>
    <w:p>
      <w:pPr>
        <w:pStyle w:val="Normal"/>
        <w:spacing w:lineRule="auto" w:line="480"/>
        <w:rPr>
          <w:lang w:val="nl-NL"/>
        </w:rPr>
      </w:pPr>
      <w:r>
        <w:rPr>
          <w:rFonts w:asciiTheme="minorHAnsi" w:hAnsiTheme="minorHAnsi"/>
          <w:sz w:val="32"/>
          <w:szCs w:val="32"/>
          <w:lang w:val="nl-NL"/>
        </w:rPr>
        <w:t>Populaire planten</w:t>
      </w:r>
    </w:p>
    <w:p>
      <w:pPr>
        <w:pStyle w:val="Normal"/>
        <w:spacing w:lineRule="auto" w:line="480"/>
        <w:rPr>
          <w:lang w:val="nl-NL"/>
        </w:rPr>
      </w:pPr>
      <w:r>
        <w:rPr>
          <w:rFonts w:asciiTheme="minorHAnsi" w:hAnsiTheme="minorHAnsi"/>
          <w:sz w:val="32"/>
          <w:szCs w:val="32"/>
          <w:lang w:val="nl-NL"/>
        </w:rPr>
        <w:t xml:space="preserve">Kamerplanten zijn in. Waarom dan niet voor een plant kiezen die niet alleen een mooie kamerplant is, maar ook nog verse, smakelijke keukeningrediënten </w:t>
      </w:r>
      <w:r>
        <w:rPr>
          <w:rFonts w:asciiTheme="minorHAnsi" w:hAnsiTheme="minorHAnsi"/>
          <w:sz w:val="32"/>
          <w:szCs w:val="32"/>
          <w:lang w:val="nl-NL"/>
        </w:rPr>
        <w:t>op</w:t>
      </w:r>
      <w:r>
        <w:rPr>
          <w:rFonts w:asciiTheme="minorHAnsi" w:hAnsiTheme="minorHAnsi"/>
          <w:sz w:val="32"/>
          <w:szCs w:val="32"/>
          <w:lang w:val="nl-NL"/>
        </w:rPr>
        <w:t>levert? Chiliplanten worden vaak gekweekt om hun sierwaarde, aangezien de gekleurde chilipepers en het mooie gebladerte een lust voor het oog zijn. De vruchten beginnen groen en rijpen vervolgens in kleuren als heerlijk geel, fel oranje, dieprood en zelfs paars</w:t>
      </w:r>
      <w:r>
        <w:rPr>
          <w:sz w:val="32"/>
          <w:szCs w:val="32"/>
          <w:lang w:val="nl-NL"/>
        </w:rPr>
        <w:t>.</w:t>
      </w:r>
    </w:p>
    <w:p>
      <w:pPr>
        <w:pStyle w:val="Normal"/>
        <w:spacing w:lineRule="auto" w:line="480"/>
        <w:rPr>
          <w:lang w:val="nl-NL"/>
        </w:rPr>
      </w:pPr>
      <w:r>
        <w:rPr>
          <w:rFonts w:asciiTheme="minorHAnsi" w:hAnsiTheme="minorHAnsi"/>
          <w:sz w:val="32"/>
          <w:szCs w:val="32"/>
          <w:lang w:val="nl-NL"/>
        </w:rPr>
        <w:t xml:space="preserve">Je kunt kiezen voor paprikaplanten, die doorgaans wat groter zijn en mildere, sappige vruchten hebben die vol vitamines zitten. </w:t>
      </w:r>
    </w:p>
    <w:p>
      <w:pPr>
        <w:pStyle w:val="Normal"/>
        <w:spacing w:lineRule="auto" w:line="480"/>
        <w:rPr/>
      </w:pPr>
      <w:r>
        <w:rPr>
          <w:rFonts w:asciiTheme="minorHAnsi" w:hAnsiTheme="minorHAnsi"/>
          <w:sz w:val="32"/>
          <w:szCs w:val="32"/>
          <w:lang w:val="nl-NL"/>
        </w:rPr>
        <w:t>Of, als je wat pit zoekt, kies dan voor een chiliplant die bij jouw smaak past. Chili</w:t>
      </w:r>
      <w:r>
        <w:rPr>
          <w:rFonts w:asciiTheme="minorHAnsi" w:hAnsiTheme="minorHAnsi"/>
          <w:sz w:val="32"/>
          <w:szCs w:val="32"/>
          <w:lang w:val="nl-NL"/>
        </w:rPr>
        <w:t>peper</w:t>
      </w:r>
      <w:r>
        <w:rPr>
          <w:rFonts w:asciiTheme="minorHAnsi" w:hAnsiTheme="minorHAnsi"/>
          <w:sz w:val="32"/>
          <w:szCs w:val="32"/>
          <w:lang w:val="nl-NL"/>
        </w:rPr>
        <w:t xml:space="preserve">s zijn niet allemaal heet, en ze zijn in te verkrijgen in een grote verscheidenheid aan smaken om aan je gerechten toe te voegen. </w:t>
      </w:r>
    </w:p>
    <w:p>
      <w:pPr>
        <w:pStyle w:val="Normal"/>
        <w:spacing w:lineRule="auto" w:line="480"/>
        <w:rPr/>
      </w:pPr>
      <w:r>
        <w:rPr>
          <w:rFonts w:asciiTheme="minorHAnsi" w:hAnsiTheme="minorHAnsi"/>
          <w:sz w:val="32"/>
          <w:szCs w:val="32"/>
          <w:lang w:val="nl-NL"/>
        </w:rPr>
        <w:t>Als je echter smacht naar echte pittigheid, zoek dan naar een peper die hoog scoort op de schaal van Scoville. Dat is de schaal waarop de scherpte van pepers gemeten wordt. Paprika’s scoren nul, maar sommige naga-chili</w:t>
      </w:r>
      <w:r>
        <w:rPr>
          <w:rFonts w:asciiTheme="minorHAnsi" w:hAnsiTheme="minorHAnsi"/>
          <w:sz w:val="32"/>
          <w:szCs w:val="32"/>
          <w:lang w:val="nl-NL"/>
        </w:rPr>
        <w:t>peper</w:t>
      </w:r>
      <w:r>
        <w:rPr>
          <w:rFonts w:asciiTheme="minorHAnsi" w:hAnsiTheme="minorHAnsi"/>
          <w:sz w:val="32"/>
          <w:szCs w:val="32"/>
          <w:lang w:val="nl-NL"/>
        </w:rPr>
        <w:t>s hebben een Scoville-getal van meer dan een miljoen; die zijn dus niet voor de ongetrainde eter. Chili</w:t>
      </w:r>
      <w:r>
        <w:rPr>
          <w:rFonts w:asciiTheme="minorHAnsi" w:hAnsiTheme="minorHAnsi"/>
          <w:sz w:val="32"/>
          <w:szCs w:val="32"/>
          <w:lang w:val="nl-NL"/>
        </w:rPr>
        <w:t>peper</w:t>
      </w:r>
      <w:r>
        <w:rPr>
          <w:rFonts w:asciiTheme="minorHAnsi" w:hAnsiTheme="minorHAnsi"/>
          <w:sz w:val="32"/>
          <w:szCs w:val="32"/>
          <w:lang w:val="nl-NL"/>
        </w:rPr>
        <w:t xml:space="preserve">s </w:t>
      </w:r>
      <w:r>
        <w:rPr>
          <w:rFonts w:asciiTheme="minorHAnsi" w:hAnsiTheme="minorHAnsi"/>
          <w:sz w:val="32"/>
          <w:szCs w:val="32"/>
          <w:lang w:val="nl-NL"/>
        </w:rPr>
        <w:t>hebben hun eigen schare bewonderaars</w:t>
      </w:r>
      <w:r>
        <w:rPr>
          <w:rFonts w:asciiTheme="minorHAnsi" w:hAnsiTheme="minorHAnsi"/>
          <w:sz w:val="32"/>
          <w:szCs w:val="32"/>
          <w:lang w:val="nl-NL"/>
        </w:rPr>
        <w:t xml:space="preserve">; er zijn zelfs chiliverenigingen en chilifeesten waar mensen zaadjes, planten en kennis uitwisselen. </w:t>
      </w:r>
    </w:p>
    <w:p>
      <w:pPr>
        <w:pStyle w:val="Normal"/>
        <w:spacing w:lineRule="auto" w:line="480"/>
        <w:rPr>
          <w:rFonts w:ascii="Cambria" w:hAnsi="Cambria" w:asciiTheme="minorHAnsi" w:hAnsiTheme="minorHAnsi"/>
          <w:sz w:val="32"/>
          <w:szCs w:val="32"/>
          <w:lang w:val="nl-NL"/>
        </w:rPr>
      </w:pPr>
      <w:r>
        <w:rPr>
          <w:rFonts w:asciiTheme="minorHAnsi" w:hAnsiTheme="minorHAnsi"/>
          <w:sz w:val="32"/>
          <w:szCs w:val="32"/>
          <w:lang w:val="nl-NL"/>
        </w:rPr>
      </w:r>
    </w:p>
    <w:p>
      <w:pPr>
        <w:pStyle w:val="Normal"/>
        <w:spacing w:lineRule="auto" w:line="480"/>
        <w:rPr>
          <w:lang w:val="nl-NL"/>
        </w:rPr>
      </w:pPr>
      <w:r>
        <w:rPr>
          <w:rFonts w:asciiTheme="minorHAnsi" w:hAnsiTheme="minorHAnsi"/>
          <w:sz w:val="32"/>
          <w:szCs w:val="32"/>
          <w:lang w:val="nl-NL"/>
        </w:rPr>
        <w:t>Zoet en smakelijk</w:t>
      </w:r>
    </w:p>
    <w:p>
      <w:pPr>
        <w:pStyle w:val="Normal"/>
        <w:spacing w:lineRule="auto" w:line="480"/>
        <w:rPr/>
      </w:pPr>
      <w:r>
        <w:rPr>
          <w:rFonts w:asciiTheme="minorHAnsi" w:hAnsiTheme="minorHAnsi"/>
          <w:sz w:val="32"/>
          <w:szCs w:val="32"/>
          <w:lang w:val="nl-NL"/>
        </w:rPr>
        <w:t>Paprika’s zijn net zo makkelijk te kweken als chili</w:t>
      </w:r>
      <w:r>
        <w:rPr>
          <w:rFonts w:asciiTheme="minorHAnsi" w:hAnsiTheme="minorHAnsi"/>
          <w:sz w:val="32"/>
          <w:szCs w:val="32"/>
          <w:lang w:val="nl-NL"/>
        </w:rPr>
        <w:t>peper</w:t>
      </w:r>
      <w:r>
        <w:rPr>
          <w:rFonts w:asciiTheme="minorHAnsi" w:hAnsiTheme="minorHAnsi"/>
          <w:sz w:val="32"/>
          <w:szCs w:val="32"/>
          <w:lang w:val="nl-NL"/>
        </w:rPr>
        <w:t>s en zijn natuurlijk geweldig in allerlei populaire recepten. Ze zitten barsten</w:t>
      </w:r>
      <w:r>
        <w:rPr>
          <w:rFonts w:asciiTheme="minorHAnsi" w:hAnsiTheme="minorHAnsi"/>
          <w:sz w:val="32"/>
          <w:szCs w:val="32"/>
          <w:lang w:val="nl-NL"/>
        </w:rPr>
        <w:t>s</w:t>
      </w:r>
      <w:r>
        <w:rPr>
          <w:rFonts w:asciiTheme="minorHAnsi" w:hAnsiTheme="minorHAnsi"/>
          <w:sz w:val="32"/>
          <w:szCs w:val="32"/>
          <w:lang w:val="nl-NL"/>
        </w:rPr>
        <w:t xml:space="preserve">vol vitamines en smaak en kunnen geroosterd of gebakken worden, of gevuld met andere lekkere ingrediënten. Het beste resultaat krijg je als je ze in een groeizak kweekt, tegen een zonnige muur </w:t>
      </w:r>
      <w:r>
        <w:rPr>
          <w:rFonts w:asciiTheme="minorHAnsi" w:hAnsiTheme="minorHAnsi"/>
          <w:sz w:val="32"/>
          <w:szCs w:val="32"/>
          <w:lang w:val="nl-NL"/>
        </w:rPr>
        <w:t>aan</w:t>
      </w:r>
      <w:r>
        <w:rPr>
          <w:rFonts w:asciiTheme="minorHAnsi" w:hAnsiTheme="minorHAnsi"/>
          <w:sz w:val="32"/>
          <w:szCs w:val="32"/>
          <w:lang w:val="nl-NL"/>
        </w:rPr>
        <w:t>. Geef ruim voldoende water en geef als voeding plantenbemesting met veel kalium, zodat er veel heerlijke vruchten aan komen.</w:t>
      </w:r>
    </w:p>
    <w:p>
      <w:pPr>
        <w:pStyle w:val="Normal"/>
        <w:spacing w:lineRule="auto" w:line="480"/>
        <w:rPr>
          <w:rFonts w:ascii="Cambria" w:hAnsi="Cambria" w:asciiTheme="minorHAnsi" w:hAnsiTheme="minorHAnsi"/>
          <w:sz w:val="32"/>
          <w:szCs w:val="32"/>
          <w:lang w:val="nl-NL"/>
        </w:rPr>
      </w:pPr>
      <w:r>
        <w:rPr>
          <w:rFonts w:asciiTheme="minorHAnsi" w:hAnsiTheme="minorHAnsi"/>
          <w:sz w:val="32"/>
          <w:szCs w:val="32"/>
          <w:lang w:val="nl-NL"/>
        </w:rPr>
      </w:r>
    </w:p>
    <w:p>
      <w:pPr>
        <w:pStyle w:val="Normal"/>
        <w:spacing w:lineRule="auto" w:line="480"/>
        <w:rPr>
          <w:lang w:val="nl-NL"/>
        </w:rPr>
      </w:pPr>
      <w:r>
        <w:rPr>
          <w:rFonts w:asciiTheme="minorHAnsi" w:hAnsiTheme="minorHAnsi"/>
          <w:sz w:val="32"/>
          <w:szCs w:val="32"/>
          <w:lang w:val="nl-NL"/>
        </w:rPr>
        <w:t>Peperplanten kweken</w:t>
      </w:r>
    </w:p>
    <w:p>
      <w:pPr>
        <w:pStyle w:val="Normal"/>
        <w:spacing w:lineRule="auto" w:line="480"/>
        <w:rPr/>
      </w:pPr>
      <w:r>
        <w:rPr>
          <w:rFonts w:asciiTheme="minorHAnsi" w:hAnsiTheme="minorHAnsi"/>
          <w:sz w:val="32"/>
          <w:szCs w:val="32"/>
          <w:lang w:val="nl-NL"/>
        </w:rPr>
        <w:t xml:space="preserve">Peperplanten zijn ideaal voor op het terras en in potten, dus je kunt ze op het balkon zetten, </w:t>
      </w:r>
      <w:r>
        <w:rPr>
          <w:rFonts w:asciiTheme="minorHAnsi" w:hAnsiTheme="minorHAnsi"/>
          <w:sz w:val="32"/>
          <w:szCs w:val="32"/>
          <w:lang w:val="nl-NL"/>
        </w:rPr>
        <w:t xml:space="preserve">op </w:t>
      </w:r>
      <w:r>
        <w:rPr>
          <w:rFonts w:asciiTheme="minorHAnsi" w:hAnsiTheme="minorHAnsi"/>
          <w:sz w:val="32"/>
          <w:szCs w:val="32"/>
          <w:lang w:val="nl-NL"/>
        </w:rPr>
        <w:t xml:space="preserve">het terras en zelfs </w:t>
      </w:r>
      <w:r>
        <w:rPr>
          <w:rFonts w:asciiTheme="minorHAnsi" w:hAnsiTheme="minorHAnsi"/>
          <w:sz w:val="32"/>
          <w:szCs w:val="32"/>
          <w:lang w:val="nl-NL"/>
        </w:rPr>
        <w:t xml:space="preserve">op </w:t>
      </w:r>
      <w:r>
        <w:rPr>
          <w:rFonts w:asciiTheme="minorHAnsi" w:hAnsiTheme="minorHAnsi"/>
          <w:sz w:val="32"/>
          <w:szCs w:val="32"/>
          <w:lang w:val="nl-NL"/>
        </w:rPr>
        <w:t>een vensterbank.</w:t>
      </w:r>
    </w:p>
    <w:p>
      <w:pPr>
        <w:pStyle w:val="Normal"/>
        <w:widowControl w:val="false"/>
        <w:numPr>
          <w:ilvl w:val="0"/>
          <w:numId w:val="2"/>
        </w:numPr>
        <w:spacing w:lineRule="auto" w:line="480" w:before="0" w:after="240"/>
        <w:rPr/>
      </w:pPr>
      <w:r>
        <w:rPr>
          <w:rFonts w:cs="Helvetica"/>
          <w:sz w:val="32"/>
          <w:szCs w:val="32"/>
          <w:lang w:val="nl-NL"/>
        </w:rPr>
        <w:t xml:space="preserve">Peperplanten zijn </w:t>
      </w:r>
      <w:r>
        <w:rPr>
          <w:rFonts w:cs="Helvetica"/>
          <w:sz w:val="32"/>
          <w:szCs w:val="32"/>
          <w:lang w:val="nl-NL"/>
        </w:rPr>
        <w:t>simpel</w:t>
      </w:r>
      <w:r>
        <w:rPr>
          <w:rFonts w:cs="Helvetica"/>
          <w:sz w:val="32"/>
          <w:szCs w:val="32"/>
          <w:lang w:val="nl-NL"/>
        </w:rPr>
        <w:t xml:space="preserve"> uit zaad op te kweken, maar je kunt in de lente ook jonge planten kopen bij een kwekerij of tuincentrum. </w:t>
      </w:r>
    </w:p>
    <w:p>
      <w:pPr>
        <w:pStyle w:val="Normal"/>
        <w:widowControl w:val="false"/>
        <w:numPr>
          <w:ilvl w:val="0"/>
          <w:numId w:val="4"/>
        </w:numPr>
        <w:spacing w:lineRule="auto" w:line="480" w:before="0" w:after="240"/>
        <w:rPr/>
      </w:pPr>
      <w:r>
        <w:rPr>
          <w:rFonts w:cs="Helvetica"/>
          <w:sz w:val="32"/>
          <w:szCs w:val="32"/>
          <w:lang w:val="nl-NL"/>
        </w:rPr>
        <w:t xml:space="preserve">Als je gegrepen wordt door </w:t>
      </w:r>
      <w:r>
        <w:rPr>
          <w:rFonts w:cs="Helvetica"/>
          <w:sz w:val="32"/>
          <w:szCs w:val="32"/>
          <w:lang w:val="nl-NL"/>
        </w:rPr>
        <w:t>het</w:t>
      </w:r>
      <w:r>
        <w:rPr>
          <w:rFonts w:cs="Helvetica"/>
          <w:sz w:val="32"/>
          <w:szCs w:val="32"/>
          <w:lang w:val="nl-NL"/>
        </w:rPr>
        <w:t xml:space="preserve"> chili</w:t>
      </w:r>
      <w:r>
        <w:rPr>
          <w:rFonts w:cs="Helvetica"/>
          <w:sz w:val="32"/>
          <w:szCs w:val="32"/>
          <w:lang w:val="nl-NL"/>
        </w:rPr>
        <w:t>-viru</w:t>
      </w:r>
      <w:r>
        <w:rPr>
          <w:rFonts w:cs="Helvetica"/>
          <w:sz w:val="32"/>
          <w:szCs w:val="32"/>
          <w:lang w:val="nl-NL"/>
        </w:rPr>
        <w:t>s en je zoekt naar iets dat niet bij het gewone sortiment van het tuincentrum zit, ga dan naar een gespecialiseerde zaadverkoper met een goede verzameling chili</w:t>
      </w:r>
      <w:r>
        <w:rPr>
          <w:rFonts w:cs="Helvetica"/>
          <w:sz w:val="32"/>
          <w:szCs w:val="32"/>
          <w:lang w:val="nl-NL"/>
        </w:rPr>
        <w:t>peper</w:t>
      </w:r>
      <w:r>
        <w:rPr>
          <w:rFonts w:cs="Helvetica"/>
          <w:sz w:val="32"/>
          <w:szCs w:val="32"/>
          <w:lang w:val="nl-NL"/>
        </w:rPr>
        <w:t>soorten.</w:t>
      </w:r>
    </w:p>
    <w:p>
      <w:pPr>
        <w:pStyle w:val="Normal"/>
        <w:widowControl w:val="false"/>
        <w:numPr>
          <w:ilvl w:val="0"/>
          <w:numId w:val="4"/>
        </w:numPr>
        <w:spacing w:lineRule="auto" w:line="480" w:before="0" w:after="240"/>
        <w:rPr/>
      </w:pPr>
      <w:r>
        <w:rPr>
          <w:rFonts w:cs="Helvetica"/>
          <w:sz w:val="32"/>
          <w:szCs w:val="32"/>
          <w:lang w:val="nl-NL"/>
        </w:rPr>
        <w:t xml:space="preserve">De meeste peperplanten die we in de tuin gebruiken zijn niet winterhard. Dat betekent dat als je je jonge plantjes vóór de laatste vorst opkweekt, je alles vorstvrij moet houden totdat het veilig is om ze buiten uit te planten (in Nederland is dat </w:t>
      </w:r>
      <w:r>
        <w:rPr>
          <w:rFonts w:cs="Helvetica"/>
          <w:sz w:val="32"/>
          <w:szCs w:val="32"/>
          <w:lang w:val="nl-NL"/>
        </w:rPr>
        <w:t>gewoonlijk</w:t>
      </w:r>
      <w:r>
        <w:rPr>
          <w:rFonts w:cs="Helvetica"/>
          <w:sz w:val="32"/>
          <w:szCs w:val="32"/>
          <w:lang w:val="nl-NL"/>
        </w:rPr>
        <w:t xml:space="preserve"> half mei, na IJsheiligen).</w:t>
      </w:r>
    </w:p>
    <w:p>
      <w:pPr>
        <w:pStyle w:val="Normal"/>
        <w:widowControl w:val="false"/>
        <w:spacing w:lineRule="auto" w:line="480" w:before="0" w:after="240"/>
        <w:rPr>
          <w:rFonts w:ascii="Cambria" w:hAnsi="Cambria" w:cs="Helvetica" w:asciiTheme="minorHAnsi" w:hAnsiTheme="minorHAnsi"/>
          <w:sz w:val="32"/>
          <w:szCs w:val="32"/>
          <w:lang w:val="nl-NL"/>
        </w:rPr>
      </w:pPr>
      <w:r>
        <w:rPr>
          <w:rFonts w:cs="Helvetica"/>
          <w:sz w:val="32"/>
          <w:szCs w:val="32"/>
          <w:lang w:val="nl-NL"/>
        </w:rPr>
      </w:r>
    </w:p>
    <w:p>
      <w:pPr>
        <w:pStyle w:val="Normal"/>
        <w:widowControl w:val="false"/>
        <w:spacing w:lineRule="auto" w:line="480" w:before="0" w:after="240"/>
        <w:rPr>
          <w:lang w:val="nl-NL"/>
        </w:rPr>
      </w:pPr>
      <w:r>
        <w:rPr>
          <w:rFonts w:cs="Helvetica"/>
          <w:sz w:val="32"/>
          <w:szCs w:val="32"/>
          <w:lang w:val="nl-NL"/>
        </w:rPr>
        <w:t>Makkelijk te kweken</w:t>
      </w:r>
    </w:p>
    <w:p>
      <w:pPr>
        <w:pStyle w:val="Normal"/>
        <w:widowControl w:val="false"/>
        <w:spacing w:lineRule="auto" w:line="480" w:before="0" w:after="240"/>
        <w:rPr/>
      </w:pPr>
      <w:r>
        <w:rPr>
          <w:rFonts w:cs="Helvetica"/>
          <w:sz w:val="32"/>
          <w:szCs w:val="32"/>
          <w:lang w:val="nl-NL"/>
        </w:rPr>
        <w:t xml:space="preserve">Alle soorten peperplanten zijn </w:t>
      </w:r>
      <w:r>
        <w:rPr>
          <w:rFonts w:cs="Helvetica"/>
          <w:sz w:val="32"/>
          <w:szCs w:val="32"/>
          <w:lang w:val="nl-NL"/>
        </w:rPr>
        <w:t>simpel</w:t>
      </w:r>
      <w:r>
        <w:rPr>
          <w:rFonts w:cs="Helvetica"/>
          <w:sz w:val="32"/>
          <w:szCs w:val="32"/>
          <w:lang w:val="nl-NL"/>
        </w:rPr>
        <w:t xml:space="preserve"> te kweken en de zaadjes ontkiemen vrij makkelijk. Vergeet niet dat alle planten en zaailingen vorstvrij moeten worden gehouden tot alle kans op (nacht)vorst is geweken. Begin bij voorkeur in april of mei met zaaien. </w:t>
      </w:r>
    </w:p>
    <w:p>
      <w:pPr>
        <w:pStyle w:val="Normal"/>
        <w:widowControl w:val="false"/>
        <w:spacing w:lineRule="auto" w:line="480" w:before="0" w:after="240"/>
        <w:rPr>
          <w:rFonts w:cs="Helvetica"/>
          <w:sz w:val="32"/>
          <w:szCs w:val="32"/>
          <w:lang w:val="nl-NL"/>
        </w:rPr>
      </w:pPr>
      <w:r>
        <w:rPr/>
      </w:r>
    </w:p>
    <w:p>
      <w:pPr>
        <w:pStyle w:val="Normal"/>
        <w:widowControl w:val="false"/>
        <w:spacing w:lineRule="auto" w:line="480" w:before="0" w:after="240"/>
        <w:rPr/>
      </w:pPr>
      <w:r>
        <w:rPr>
          <w:rFonts w:cs="Helvetica"/>
          <w:sz w:val="32"/>
          <w:szCs w:val="32"/>
          <w:lang w:val="nl-NL"/>
        </w:rPr>
        <w:t>Stap voor stap</w:t>
      </w:r>
    </w:p>
    <w:p>
      <w:pPr>
        <w:pStyle w:val="Normal"/>
        <w:widowControl w:val="false"/>
        <w:numPr>
          <w:ilvl w:val="0"/>
          <w:numId w:val="1"/>
        </w:numPr>
        <w:spacing w:lineRule="auto" w:line="480" w:before="0" w:after="240"/>
        <w:rPr>
          <w:lang w:val="nl-NL"/>
        </w:rPr>
      </w:pPr>
      <w:r>
        <w:rPr>
          <w:rFonts w:cs="Helvetica"/>
          <w:sz w:val="32"/>
          <w:szCs w:val="32"/>
          <w:lang w:val="nl-NL"/>
        </w:rPr>
        <w:t>Voor het beste resultaat plant je een enkel zaadje in losse, hoge stekpotjes of zo’n vijf zaadjes in een 1 liter-pot.</w:t>
      </w:r>
    </w:p>
    <w:p>
      <w:pPr>
        <w:pStyle w:val="Normal"/>
        <w:widowControl w:val="false"/>
        <w:numPr>
          <w:ilvl w:val="0"/>
          <w:numId w:val="1"/>
        </w:numPr>
        <w:spacing w:lineRule="auto" w:line="480" w:before="0" w:after="240"/>
        <w:rPr/>
      </w:pPr>
      <w:r>
        <w:rPr>
          <w:rFonts w:cs="Helvetica"/>
          <w:sz w:val="32"/>
          <w:szCs w:val="32"/>
          <w:lang w:val="nl-NL"/>
        </w:rPr>
        <w:t xml:space="preserve">Vul je pot of potjes met </w:t>
      </w:r>
      <w:r>
        <w:rPr>
          <w:rFonts w:cs="Helvetica"/>
          <w:sz w:val="32"/>
          <w:szCs w:val="32"/>
          <w:lang w:val="nl-NL"/>
        </w:rPr>
        <w:t xml:space="preserve">zaai- en </w:t>
      </w:r>
      <w:r>
        <w:rPr>
          <w:rFonts w:cs="Helvetica"/>
          <w:sz w:val="32"/>
          <w:szCs w:val="32"/>
          <w:lang w:val="nl-NL"/>
        </w:rPr>
        <w:t xml:space="preserve">stekgrond van goede kwaliteit. </w:t>
      </w:r>
    </w:p>
    <w:p>
      <w:pPr>
        <w:pStyle w:val="Normal"/>
        <w:widowControl w:val="false"/>
        <w:numPr>
          <w:ilvl w:val="0"/>
          <w:numId w:val="1"/>
        </w:numPr>
        <w:spacing w:lineRule="auto" w:line="480" w:before="0" w:after="240"/>
        <w:rPr/>
      </w:pPr>
      <w:r>
        <w:rPr>
          <w:rFonts w:cs="Helvetica"/>
          <w:sz w:val="32"/>
          <w:szCs w:val="32"/>
          <w:lang w:val="nl-NL"/>
        </w:rPr>
        <w:t>Maak voor elk zaadje een gaatje in de stekgrond van 3-5 mm diep met behulp van een p</w:t>
      </w:r>
      <w:r>
        <w:rPr>
          <w:rFonts w:cs="Helvetica"/>
          <w:sz w:val="32"/>
          <w:szCs w:val="32"/>
          <w:lang w:val="nl-NL"/>
        </w:rPr>
        <w:t>lan</w:t>
      </w:r>
      <w:r>
        <w:rPr>
          <w:rFonts w:cs="Helvetica"/>
          <w:sz w:val="32"/>
          <w:szCs w:val="32"/>
          <w:lang w:val="nl-NL"/>
        </w:rPr>
        <w:t>tstokje of potlood.</w:t>
      </w:r>
    </w:p>
    <w:p>
      <w:pPr>
        <w:pStyle w:val="Normal"/>
        <w:widowControl w:val="false"/>
        <w:numPr>
          <w:ilvl w:val="0"/>
          <w:numId w:val="1"/>
        </w:numPr>
        <w:spacing w:lineRule="auto" w:line="480" w:before="0" w:after="240"/>
        <w:rPr>
          <w:lang w:val="nl-NL"/>
        </w:rPr>
      </w:pPr>
      <w:r>
        <w:rPr>
          <w:rFonts w:cs="Helvetica"/>
          <w:sz w:val="32"/>
          <w:szCs w:val="32"/>
          <w:lang w:val="nl-NL"/>
        </w:rPr>
        <w:t>Doe één zaadje in elk gaatje, bedek met grond en begiet vervolgens voorzichtig met ietwat lauw water.</w:t>
      </w:r>
    </w:p>
    <w:p>
      <w:pPr>
        <w:pStyle w:val="Normal"/>
        <w:widowControl w:val="false"/>
        <w:numPr>
          <w:ilvl w:val="0"/>
          <w:numId w:val="1"/>
        </w:numPr>
        <w:spacing w:lineRule="auto" w:line="480" w:before="0" w:after="240"/>
        <w:rPr/>
      </w:pPr>
      <w:r>
        <w:rPr>
          <w:rFonts w:cs="Helvetica"/>
          <w:sz w:val="32"/>
          <w:szCs w:val="32"/>
          <w:lang w:val="nl-NL"/>
        </w:rPr>
        <w:t xml:space="preserve">Houd de grond vochtig maar niet doorweekt. Afhankelijk van de temperatuur zullen de zaden in </w:t>
      </w:r>
      <w:r>
        <w:rPr>
          <w:rFonts w:cs="Helvetica"/>
          <w:sz w:val="32"/>
          <w:szCs w:val="32"/>
          <w:lang w:val="nl-NL"/>
        </w:rPr>
        <w:t>éé</w:t>
      </w:r>
      <w:r>
        <w:rPr>
          <w:rFonts w:cs="Helvetica"/>
          <w:sz w:val="32"/>
          <w:szCs w:val="32"/>
          <w:lang w:val="nl-NL"/>
        </w:rPr>
        <w:t>n tot drie weken ontkiemen en de eerste bladeren ontwikkelen.</w:t>
      </w:r>
    </w:p>
    <w:p>
      <w:pPr>
        <w:pStyle w:val="Normal"/>
        <w:widowControl w:val="false"/>
        <w:numPr>
          <w:ilvl w:val="0"/>
          <w:numId w:val="1"/>
        </w:numPr>
        <w:spacing w:lineRule="auto" w:line="480" w:before="0" w:after="240"/>
        <w:rPr>
          <w:lang w:val="nl-NL"/>
        </w:rPr>
      </w:pPr>
      <w:r>
        <w:rPr>
          <w:rFonts w:cs="Helvetica"/>
          <w:sz w:val="32"/>
          <w:szCs w:val="32"/>
          <w:lang w:val="nl-NL"/>
        </w:rPr>
        <w:t>Als je planten groot en sterk genoeg zijn, verplant ze dan naar hun eindplek in de tuin of een pot of bak. Vergeet niet dat dat pas mag als alle kans op vorst voorbij is.</w:t>
      </w:r>
    </w:p>
    <w:p>
      <w:pPr>
        <w:pStyle w:val="Normal"/>
        <w:widowControl w:val="false"/>
        <w:spacing w:lineRule="auto" w:line="480" w:before="0" w:after="240"/>
        <w:rPr/>
      </w:pPr>
      <w:r>
        <w:rPr>
          <w:rFonts w:cs="Helvetica"/>
          <w:sz w:val="32"/>
          <w:szCs w:val="32"/>
          <w:lang w:val="nl-NL"/>
        </w:rPr>
        <w:t xml:space="preserve">EINDE </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imes New Roman"/>
        <w:lang w:val="nl-NL"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Times New Roman"/>
      <w:color w:val="00000A"/>
      <w:sz w:val="24"/>
      <w:szCs w:val="24"/>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LibreOffice/5.2.7.2$Windows_x86 LibreOffice_project/2b7f1e640c46ceb28adf43ee075a6e8b8439ed10</Application>
  <Pages>6</Pages>
  <Words>668</Words>
  <Characters>3352</Characters>
  <CharactersWithSpaces>3993</CharactersWithSpaces>
  <Paragraphs>26</Paragraphs>
  <Company>MissionPossible/FlowerPower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2017-12-01T15:51:00Z</dcterms:created>
  <dc:creator>Jean Vernon</dc:creator>
  <dc:description/>
  <dc:language>en-GB</dc:language>
  <cp:lastModifiedBy>Thomas Gerkrath</cp:lastModifiedBy>
  <cp:lastPrinted>2018-01-24T13:55:39Z</cp:lastPrinted>
  <dcterms:modified xsi:type="dcterms:W3CDTF">2018-01-24T15:04:32Z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MissionPossible/FlowerPower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